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644309" w:rsidRPr="00C932F4" w:rsidTr="003521B6">
        <w:tc>
          <w:tcPr>
            <w:tcW w:w="6245" w:type="dxa"/>
            <w:hideMark/>
          </w:tcPr>
          <w:p w:rsidR="00644309" w:rsidRPr="00C932F4" w:rsidRDefault="00644309" w:rsidP="00644309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644309" w:rsidRPr="00C932F4" w:rsidRDefault="00644309" w:rsidP="0064430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644309" w:rsidRPr="00C932F4" w:rsidRDefault="00644309" w:rsidP="0064430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44309" w:rsidRPr="00C932F4" w:rsidRDefault="00644309" w:rsidP="00644309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"ПОГОДЖЕНО"</w:t>
            </w:r>
          </w:p>
        </w:tc>
      </w:tr>
      <w:tr w:rsidR="00644309" w:rsidRPr="00C932F4" w:rsidTr="003521B6">
        <w:tc>
          <w:tcPr>
            <w:tcW w:w="6245" w:type="dxa"/>
            <w:hideMark/>
          </w:tcPr>
          <w:p w:rsidR="00644309" w:rsidRPr="00C932F4" w:rsidRDefault="00644309" w:rsidP="0064430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644309" w:rsidRPr="00C932F4" w:rsidRDefault="00644309" w:rsidP="00644309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644309" w:rsidRPr="00C932F4" w:rsidRDefault="00644309" w:rsidP="0064430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44309" w:rsidRPr="00C932F4" w:rsidRDefault="00644309" w:rsidP="0064430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644309" w:rsidRPr="00C932F4" w:rsidTr="003521B6">
        <w:tc>
          <w:tcPr>
            <w:tcW w:w="6245" w:type="dxa"/>
            <w:hideMark/>
          </w:tcPr>
          <w:p w:rsidR="00644309" w:rsidRPr="00C932F4" w:rsidRDefault="00644309" w:rsidP="0064430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644309" w:rsidRPr="00C932F4" w:rsidRDefault="00644309" w:rsidP="00644309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644309" w:rsidRPr="00C932F4" w:rsidRDefault="00644309" w:rsidP="0064430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44309" w:rsidRPr="00C932F4" w:rsidRDefault="00644309" w:rsidP="0064430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644309" w:rsidRPr="00AC33E5" w:rsidRDefault="00644309" w:rsidP="003521B6">
      <w:pPr>
        <w:pStyle w:val="1"/>
        <w:widowControl/>
        <w:rPr>
          <w:b/>
          <w:sz w:val="22"/>
          <w:szCs w:val="22"/>
        </w:rPr>
      </w:pPr>
    </w:p>
    <w:p w:rsidR="00644309" w:rsidRPr="00CA5DDF" w:rsidRDefault="00644309" w:rsidP="003521B6">
      <w:pPr>
        <w:pStyle w:val="1"/>
        <w:widowControl/>
        <w:rPr>
          <w:b/>
          <w:sz w:val="22"/>
          <w:szCs w:val="22"/>
        </w:rPr>
      </w:pPr>
      <w:r w:rsidRPr="00CA5DDF">
        <w:rPr>
          <w:b/>
          <w:sz w:val="22"/>
          <w:szCs w:val="22"/>
        </w:rPr>
        <w:t>РОЗКЛАД ЗАНЯТЬ</w:t>
      </w:r>
    </w:p>
    <w:p w:rsidR="00644309" w:rsidRPr="00CA5DDF" w:rsidRDefault="00644309" w:rsidP="003521B6">
      <w:pPr>
        <w:jc w:val="center"/>
        <w:rPr>
          <w:sz w:val="22"/>
          <w:szCs w:val="22"/>
          <w:lang w:val="uk-UA"/>
        </w:rPr>
      </w:pPr>
      <w:r w:rsidRPr="00CA5DDF">
        <w:rPr>
          <w:sz w:val="22"/>
          <w:szCs w:val="22"/>
          <w:lang w:val="uk-UA"/>
        </w:rPr>
        <w:t>для студентів</w:t>
      </w:r>
      <w:r w:rsidRPr="00CA5DDF">
        <w:rPr>
          <w:b/>
          <w:sz w:val="22"/>
          <w:szCs w:val="22"/>
          <w:lang w:val="uk-UA"/>
        </w:rPr>
        <w:t xml:space="preserve"> І </w:t>
      </w:r>
      <w:r w:rsidRPr="00CA5DDF">
        <w:rPr>
          <w:sz w:val="22"/>
          <w:szCs w:val="22"/>
          <w:lang w:val="uk-UA"/>
        </w:rPr>
        <w:t xml:space="preserve">курсу </w:t>
      </w:r>
      <w:r w:rsidRPr="00CA5DDF">
        <w:rPr>
          <w:b/>
          <w:sz w:val="22"/>
          <w:szCs w:val="22"/>
          <w:lang w:val="uk-UA"/>
        </w:rPr>
        <w:t>ННІІОТ</w:t>
      </w:r>
      <w:r w:rsidRPr="00CA5DDF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</w:p>
    <w:p w:rsidR="00644309" w:rsidRPr="00CA5DDF" w:rsidRDefault="006D22A5" w:rsidP="003521B6">
      <w:pPr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спеціальності</w:t>
      </w:r>
      <w:r w:rsidR="00644309" w:rsidRPr="00CA5DDF">
        <w:rPr>
          <w:b/>
          <w:i/>
          <w:sz w:val="22"/>
          <w:szCs w:val="22"/>
          <w:lang w:val="uk-UA"/>
        </w:rPr>
        <w:t xml:space="preserve">  «Право»</w:t>
      </w:r>
    </w:p>
    <w:p w:rsidR="00644309" w:rsidRPr="00CA5DDF" w:rsidRDefault="00644309" w:rsidP="00644309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CA5DDF">
        <w:rPr>
          <w:b/>
          <w:bCs/>
          <w:i/>
          <w:iCs/>
          <w:sz w:val="22"/>
          <w:szCs w:val="22"/>
          <w:lang w:val="uk-UA"/>
        </w:rPr>
        <w:t>3 сесія 202</w:t>
      </w:r>
      <w:r w:rsidR="00137EEE" w:rsidRPr="00CA5DDF">
        <w:rPr>
          <w:b/>
          <w:bCs/>
          <w:i/>
          <w:iCs/>
          <w:sz w:val="22"/>
          <w:szCs w:val="22"/>
          <w:lang w:val="uk-UA"/>
        </w:rPr>
        <w:t>4</w:t>
      </w:r>
      <w:r w:rsidRPr="00CA5DDF">
        <w:rPr>
          <w:b/>
          <w:bCs/>
          <w:i/>
          <w:iCs/>
          <w:sz w:val="22"/>
          <w:szCs w:val="22"/>
          <w:lang w:val="uk-UA"/>
        </w:rPr>
        <w:t>-202</w:t>
      </w:r>
      <w:r w:rsidR="00137EEE" w:rsidRPr="00CA5DDF">
        <w:rPr>
          <w:b/>
          <w:bCs/>
          <w:i/>
          <w:iCs/>
          <w:sz w:val="22"/>
          <w:szCs w:val="22"/>
          <w:lang w:val="uk-UA"/>
        </w:rPr>
        <w:t>5</w:t>
      </w:r>
      <w:r w:rsidRPr="00CA5DDF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CA5DDF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A5DDF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A5DD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CA5DDF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A5DDF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A5DDF" w:rsidRDefault="00AE7FF5" w:rsidP="000A1A1A">
            <w:pPr>
              <w:pStyle w:val="3"/>
              <w:rPr>
                <w:sz w:val="24"/>
                <w:szCs w:val="24"/>
              </w:rPr>
            </w:pPr>
            <w:r w:rsidRPr="00CA5DDF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A5DDF" w:rsidRDefault="00AE7FF5" w:rsidP="00AE7FF5">
            <w:pPr>
              <w:pStyle w:val="4"/>
              <w:rPr>
                <w:sz w:val="24"/>
                <w:szCs w:val="24"/>
              </w:rPr>
            </w:pPr>
            <w:proofErr w:type="spellStart"/>
            <w:r w:rsidRPr="00CA5DDF">
              <w:rPr>
                <w:sz w:val="24"/>
                <w:szCs w:val="24"/>
              </w:rPr>
              <w:t>ПРз</w:t>
            </w:r>
            <w:proofErr w:type="spellEnd"/>
            <w:r w:rsidRPr="00CA5DDF">
              <w:rPr>
                <w:sz w:val="24"/>
                <w:szCs w:val="24"/>
              </w:rPr>
              <w:t xml:space="preserve"> - 11</w:t>
            </w:r>
          </w:p>
        </w:tc>
      </w:tr>
      <w:tr w:rsidR="00DF3493" w:rsidRPr="00CA5DDF" w:rsidTr="009953C5">
        <w:trPr>
          <w:cantSplit/>
          <w:trHeight w:val="37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3493" w:rsidRPr="00CA5DDF" w:rsidRDefault="00DF3493" w:rsidP="003232A2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Понеділок</w:t>
            </w:r>
          </w:p>
          <w:p w:rsidR="00DF3493" w:rsidRPr="00CA5DDF" w:rsidRDefault="00DF3493" w:rsidP="00137EEE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10.03.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3493" w:rsidRPr="00CA5DDF" w:rsidRDefault="00CA1E00" w:rsidP="003232A2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3493" w:rsidRPr="00CA5DDF" w:rsidRDefault="00DF3493" w:rsidP="00360AAE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Юридична деонтологія і професійна етика       доц. Кравчук В.М.                 </w:t>
            </w:r>
          </w:p>
          <w:p w:rsidR="00DF3493" w:rsidRPr="00CA5DDF" w:rsidRDefault="00DF3493" w:rsidP="00360AAE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 xml:space="preserve">(консультація)     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CA1E00" w:rsidRPr="00CA5DDF" w:rsidTr="009953C5">
        <w:trPr>
          <w:cantSplit/>
          <w:trHeight w:val="40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Адміністративне право         проф. </w:t>
            </w:r>
            <w:proofErr w:type="spellStart"/>
            <w:r w:rsidRPr="00CA5DDF">
              <w:rPr>
                <w:bCs/>
                <w:iCs/>
                <w:lang w:val="uk-UA"/>
              </w:rPr>
              <w:t>Гречанюк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 Р.В. 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(консультація)  </w:t>
            </w:r>
            <w:r w:rsidR="00FB0C46" w:rsidRPr="00CA5DDF">
              <w:rPr>
                <w:b/>
                <w:bCs/>
                <w:i/>
                <w:iCs/>
                <w:lang w:val="uk-UA"/>
              </w:rPr>
              <w:t xml:space="preserve">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CA1E00" w:rsidRPr="00CA5DDF" w:rsidTr="009953C5">
        <w:trPr>
          <w:cantSplit/>
          <w:trHeight w:val="40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Інформаційні технології в праві        доц. Колесніков А.П.                </w:t>
            </w:r>
          </w:p>
          <w:p w:rsidR="00CA1E00" w:rsidRPr="00CA5DDF" w:rsidRDefault="00CA1E00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 xml:space="preserve">(консультація)     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CA1E00" w:rsidRPr="00CA5DDF" w:rsidTr="002C79B8">
        <w:trPr>
          <w:cantSplit/>
          <w:trHeight w:val="39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Вівторок</w:t>
            </w:r>
          </w:p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Конституційне право України         проф. </w:t>
            </w:r>
            <w:proofErr w:type="spellStart"/>
            <w:r w:rsidRPr="00CA5DDF">
              <w:rPr>
                <w:bCs/>
                <w:iCs/>
                <w:lang w:val="uk-UA"/>
              </w:rPr>
              <w:t>Чудик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 Н.О. 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(консультація)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CA1E00" w:rsidRPr="00CA5DDF" w:rsidTr="00CA1E00">
        <w:trPr>
          <w:cantSplit/>
          <w:trHeight w:val="39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Теорія держави і права       доц. Кравчук М.В.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(консультація)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CA1E00" w:rsidRPr="00CA5DDF" w:rsidTr="007A3264">
        <w:trPr>
          <w:cantSplit/>
          <w:trHeight w:val="31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Середа</w:t>
            </w:r>
          </w:p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12.03.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F862C8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FA7708" w:rsidP="00F862C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Конституційне право України       проф. </w:t>
            </w:r>
            <w:proofErr w:type="spellStart"/>
            <w:r w:rsidRPr="00CA5DDF">
              <w:rPr>
                <w:bCs/>
                <w:iCs/>
                <w:lang w:val="uk-UA"/>
              </w:rPr>
              <w:t>Чудик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 Н.О. 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(екзамен)          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CA1E00" w:rsidRPr="00CA5DDF" w:rsidTr="00FB0C46">
        <w:trPr>
          <w:cantSplit/>
          <w:trHeight w:val="32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Четвер</w:t>
            </w:r>
          </w:p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13.03.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FB0C46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>Англійська</w:t>
            </w:r>
            <w:r w:rsidR="00CA1E00" w:rsidRPr="00CA5DDF">
              <w:rPr>
                <w:bCs/>
                <w:iCs/>
                <w:lang w:val="uk-UA"/>
              </w:rPr>
              <w:t xml:space="preserve"> мова                 доц. Кошіль Н.Є.                  </w:t>
            </w:r>
            <w:r w:rsidR="00CA1E00" w:rsidRPr="00CA5DDF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r w:rsidR="00CA1E00" w:rsidRPr="00CA5DDF">
              <w:rPr>
                <w:b/>
                <w:bCs/>
                <w:lang w:val="uk-UA"/>
              </w:rPr>
              <w:t>Zoom1 ID: 843 745 6012</w:t>
            </w:r>
          </w:p>
        </w:tc>
      </w:tr>
      <w:tr w:rsidR="00CA1E00" w:rsidRPr="00CA5DDF" w:rsidTr="00FB0C46">
        <w:trPr>
          <w:cantSplit/>
          <w:trHeight w:val="41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1E00" w:rsidRPr="00CA5DDF" w:rsidRDefault="00CA1E00" w:rsidP="00CA1E00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Теорія держави і права          доц. Кравчук М.В.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(екзамен)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F862C8" w:rsidRPr="00CA5DDF" w:rsidTr="0061390A">
        <w:trPr>
          <w:cantSplit/>
          <w:trHeight w:val="38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П’ятниця</w:t>
            </w:r>
          </w:p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612C4F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Адміністративне право        проф. </w:t>
            </w:r>
            <w:proofErr w:type="spellStart"/>
            <w:r w:rsidRPr="00CA5DDF">
              <w:rPr>
                <w:bCs/>
                <w:iCs/>
                <w:lang w:val="uk-UA"/>
              </w:rPr>
              <w:t>Гречанюк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 Р.В. 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(екзамен)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F862C8" w:rsidRPr="00CA5DDF" w:rsidTr="007A3264">
        <w:trPr>
          <w:cantSplit/>
          <w:trHeight w:val="28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Субота</w:t>
            </w:r>
          </w:p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15.03.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Юридична деонтологія і професійна етика              доц. Кравчук В.М.                 </w:t>
            </w:r>
          </w:p>
          <w:p w:rsidR="00F862C8" w:rsidRPr="00CA5DDF" w:rsidRDefault="00F862C8" w:rsidP="00F862C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 xml:space="preserve">(екзамен)  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  <w:tr w:rsidR="00F862C8" w:rsidRPr="00CA5DDF" w:rsidTr="007A3264">
        <w:trPr>
          <w:cantSplit/>
          <w:trHeight w:val="26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Неділя</w:t>
            </w:r>
          </w:p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16.03.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Політологія                доц. </w:t>
            </w:r>
            <w:proofErr w:type="spellStart"/>
            <w:r w:rsidRPr="00CA5DDF">
              <w:rPr>
                <w:bCs/>
                <w:iCs/>
                <w:lang w:val="uk-UA"/>
              </w:rPr>
              <w:t>Томахів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 В.Я.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r w:rsidRPr="00CA5DDF">
              <w:rPr>
                <w:b/>
                <w:bCs/>
                <w:lang w:val="uk-UA"/>
              </w:rPr>
              <w:t>Zoom1 ID: 843 745 6012</w:t>
            </w:r>
          </w:p>
        </w:tc>
      </w:tr>
      <w:tr w:rsidR="00F862C8" w:rsidRPr="00CA5DDF" w:rsidTr="00FA2503">
        <w:trPr>
          <w:cantSplit/>
          <w:trHeight w:val="39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Понеділок</w:t>
            </w:r>
          </w:p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17.03.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>Українська мова за професійним спрямуванням               доц. Ліщинська Н.М.</w:t>
            </w:r>
            <w:r w:rsidRPr="00CA5DDF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CA5DDF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F862C8" w:rsidRPr="00CA5DDF" w:rsidTr="009F46FD">
        <w:trPr>
          <w:cantSplit/>
          <w:trHeight w:val="398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C8" w:rsidRPr="00CA5DDF" w:rsidRDefault="00F862C8" w:rsidP="00F862C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C8" w:rsidRPr="00CA5DDF" w:rsidRDefault="00FA7708" w:rsidP="00F862C8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708" w:rsidRPr="00CA5DDF" w:rsidRDefault="00FA7708" w:rsidP="00FA770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Інформаційні технології в праві              доц. Колесніков А.П.                </w:t>
            </w:r>
          </w:p>
          <w:p w:rsidR="00F862C8" w:rsidRPr="00CA5DDF" w:rsidRDefault="00FA7708" w:rsidP="00FA7708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 xml:space="preserve">(екзамен)      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210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679 763 3057</w:t>
            </w:r>
          </w:p>
        </w:tc>
      </w:tr>
    </w:tbl>
    <w:p w:rsidR="001E3470" w:rsidRPr="00CA5DDF" w:rsidRDefault="001E3470" w:rsidP="001E3470">
      <w:pPr>
        <w:pStyle w:val="1"/>
        <w:widowControl/>
        <w:rPr>
          <w:b/>
          <w:sz w:val="24"/>
          <w:szCs w:val="24"/>
        </w:rPr>
      </w:pPr>
      <w:r w:rsidRPr="00CA5DDF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61390A" w:rsidRPr="00CA5DDF" w:rsidTr="00722B05">
        <w:tc>
          <w:tcPr>
            <w:tcW w:w="6245" w:type="dxa"/>
            <w:hideMark/>
          </w:tcPr>
          <w:p w:rsidR="0061390A" w:rsidRPr="00CA5DDF" w:rsidRDefault="0061390A" w:rsidP="0061390A">
            <w:pPr>
              <w:pStyle w:val="a3"/>
              <w:ind w:left="0"/>
              <w:rPr>
                <w:sz w:val="24"/>
                <w:szCs w:val="24"/>
              </w:rPr>
            </w:pPr>
            <w:r w:rsidRPr="00CA5DDF">
              <w:rPr>
                <w:b w:val="0"/>
                <w:sz w:val="24"/>
                <w:szCs w:val="24"/>
              </w:rPr>
              <w:br w:type="page"/>
            </w:r>
            <w:r w:rsidRPr="00CA5DDF">
              <w:rPr>
                <w:b w:val="0"/>
                <w:sz w:val="24"/>
                <w:szCs w:val="24"/>
              </w:rPr>
              <w:br w:type="page"/>
            </w:r>
            <w:r w:rsidRPr="00CA5DDF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61390A" w:rsidRPr="00CA5DDF" w:rsidRDefault="0061390A" w:rsidP="0061390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61390A" w:rsidRPr="00CA5DDF" w:rsidRDefault="0061390A" w:rsidP="0061390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1390A" w:rsidRPr="00CA5DDF" w:rsidRDefault="0061390A" w:rsidP="0061390A">
            <w:pPr>
              <w:pStyle w:val="a3"/>
              <w:ind w:left="0"/>
              <w:rPr>
                <w:sz w:val="24"/>
                <w:szCs w:val="24"/>
              </w:rPr>
            </w:pPr>
            <w:r w:rsidRPr="00CA5DDF">
              <w:rPr>
                <w:sz w:val="24"/>
                <w:szCs w:val="24"/>
              </w:rPr>
              <w:t>"ПОГОДЖЕНО"</w:t>
            </w:r>
          </w:p>
        </w:tc>
      </w:tr>
      <w:tr w:rsidR="0061390A" w:rsidRPr="00CA5DDF" w:rsidTr="00722B05">
        <w:tc>
          <w:tcPr>
            <w:tcW w:w="6245" w:type="dxa"/>
            <w:hideMark/>
          </w:tcPr>
          <w:p w:rsidR="0061390A" w:rsidRPr="00CA5DDF" w:rsidRDefault="0061390A" w:rsidP="0061390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A5DDF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61390A" w:rsidRPr="00CA5DDF" w:rsidRDefault="0061390A" w:rsidP="0061390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61390A" w:rsidRPr="00CA5DDF" w:rsidRDefault="0061390A" w:rsidP="0061390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1390A" w:rsidRPr="00CA5DDF" w:rsidRDefault="0061390A" w:rsidP="0061390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A5DDF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61390A" w:rsidRPr="00CA5DDF" w:rsidTr="00722B05">
        <w:tc>
          <w:tcPr>
            <w:tcW w:w="6245" w:type="dxa"/>
            <w:hideMark/>
          </w:tcPr>
          <w:p w:rsidR="0061390A" w:rsidRPr="00CA5DDF" w:rsidRDefault="0061390A" w:rsidP="0061390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A5DDF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61390A" w:rsidRPr="00CA5DDF" w:rsidRDefault="0061390A" w:rsidP="0061390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61390A" w:rsidRPr="00CA5DDF" w:rsidRDefault="0061390A" w:rsidP="0061390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1390A" w:rsidRPr="00CA5DDF" w:rsidRDefault="0061390A" w:rsidP="0061390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A5DDF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61390A" w:rsidRPr="00CA5DDF" w:rsidRDefault="0061390A" w:rsidP="0061390A">
      <w:pPr>
        <w:pStyle w:val="1"/>
        <w:widowControl/>
        <w:rPr>
          <w:b/>
          <w:sz w:val="24"/>
          <w:szCs w:val="24"/>
        </w:rPr>
      </w:pPr>
      <w:r w:rsidRPr="00CA5DDF">
        <w:rPr>
          <w:b/>
          <w:sz w:val="24"/>
          <w:szCs w:val="24"/>
        </w:rPr>
        <w:t>РОЗКЛАД ЗАНЯТЬ</w:t>
      </w:r>
    </w:p>
    <w:p w:rsidR="0061390A" w:rsidRPr="00CA5DDF" w:rsidRDefault="0061390A" w:rsidP="0061390A">
      <w:pPr>
        <w:jc w:val="center"/>
        <w:rPr>
          <w:lang w:val="uk-UA"/>
        </w:rPr>
      </w:pPr>
      <w:r w:rsidRPr="00CA5DDF">
        <w:rPr>
          <w:lang w:val="uk-UA"/>
        </w:rPr>
        <w:t>для студентів</w:t>
      </w:r>
      <w:r w:rsidRPr="00CA5DDF">
        <w:rPr>
          <w:b/>
          <w:lang w:val="uk-UA"/>
        </w:rPr>
        <w:t xml:space="preserve"> І </w:t>
      </w:r>
      <w:r w:rsidRPr="00CA5DDF">
        <w:rPr>
          <w:lang w:val="uk-UA"/>
        </w:rPr>
        <w:t xml:space="preserve">курсу </w:t>
      </w:r>
      <w:r w:rsidRPr="00CA5DDF">
        <w:rPr>
          <w:b/>
          <w:lang w:val="uk-UA"/>
        </w:rPr>
        <w:t>ННІІОТ</w:t>
      </w:r>
      <w:r w:rsidRPr="00CA5DDF">
        <w:rPr>
          <w:lang w:val="uk-UA"/>
        </w:rPr>
        <w:t xml:space="preserve"> заочної форми навчання Юридичного факультету ЗУНУ </w:t>
      </w:r>
    </w:p>
    <w:p w:rsidR="0061390A" w:rsidRPr="00CA5DDF" w:rsidRDefault="006D22A5" w:rsidP="0061390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спеціальності</w:t>
      </w:r>
      <w:r w:rsidR="0061390A" w:rsidRPr="00CA5DDF">
        <w:rPr>
          <w:b/>
          <w:i/>
          <w:lang w:val="uk-UA"/>
        </w:rPr>
        <w:t xml:space="preserve"> </w:t>
      </w:r>
      <w:r w:rsidR="0061390A" w:rsidRPr="00CA5DDF">
        <w:rPr>
          <w:b/>
          <w:i/>
          <w:sz w:val="28"/>
          <w:lang w:val="uk-UA"/>
        </w:rPr>
        <w:t xml:space="preserve"> </w:t>
      </w:r>
      <w:r w:rsidR="0061390A" w:rsidRPr="00CA5DDF">
        <w:rPr>
          <w:b/>
          <w:i/>
          <w:lang w:val="uk-UA"/>
        </w:rPr>
        <w:t>«Правоохоронна діяльність»</w:t>
      </w:r>
    </w:p>
    <w:p w:rsidR="0061390A" w:rsidRPr="00CA5DDF" w:rsidRDefault="00F21B5E" w:rsidP="0061390A">
      <w:pPr>
        <w:jc w:val="center"/>
        <w:rPr>
          <w:b/>
          <w:bCs/>
          <w:i/>
          <w:iCs/>
          <w:lang w:val="uk-UA"/>
        </w:rPr>
      </w:pPr>
      <w:r w:rsidRPr="00CA5DDF">
        <w:rPr>
          <w:b/>
          <w:bCs/>
          <w:i/>
          <w:iCs/>
          <w:lang w:val="uk-UA"/>
        </w:rPr>
        <w:t>3</w:t>
      </w:r>
      <w:r w:rsidR="0061390A" w:rsidRPr="00CA5DDF">
        <w:rPr>
          <w:b/>
          <w:bCs/>
          <w:i/>
          <w:iCs/>
          <w:lang w:val="uk-UA"/>
        </w:rPr>
        <w:t xml:space="preserve"> сесія</w:t>
      </w:r>
      <w:r w:rsidR="0061390A" w:rsidRPr="00CA5DDF">
        <w:rPr>
          <w:b/>
          <w:bCs/>
          <w:i/>
          <w:iCs/>
          <w:sz w:val="22"/>
          <w:szCs w:val="22"/>
          <w:lang w:val="uk-UA"/>
        </w:rPr>
        <w:t xml:space="preserve"> </w:t>
      </w:r>
      <w:r w:rsidR="0061390A" w:rsidRPr="00CA5DDF">
        <w:rPr>
          <w:b/>
          <w:bCs/>
          <w:i/>
          <w:iCs/>
          <w:lang w:val="uk-UA"/>
        </w:rPr>
        <w:t>202</w:t>
      </w:r>
      <w:r w:rsidR="00817CD4" w:rsidRPr="00CA5DDF">
        <w:rPr>
          <w:b/>
          <w:bCs/>
          <w:i/>
          <w:iCs/>
          <w:lang w:val="uk-UA"/>
        </w:rPr>
        <w:t>4</w:t>
      </w:r>
      <w:r w:rsidR="0061390A" w:rsidRPr="00CA5DDF">
        <w:rPr>
          <w:b/>
          <w:bCs/>
          <w:i/>
          <w:iCs/>
          <w:lang w:val="uk-UA"/>
        </w:rPr>
        <w:t>-202</w:t>
      </w:r>
      <w:r w:rsidR="00817CD4" w:rsidRPr="00CA5DDF">
        <w:rPr>
          <w:b/>
          <w:bCs/>
          <w:i/>
          <w:iCs/>
          <w:lang w:val="uk-UA"/>
        </w:rPr>
        <w:t>5</w:t>
      </w:r>
      <w:r w:rsidR="0061390A" w:rsidRPr="00CA5DDF">
        <w:rPr>
          <w:b/>
          <w:bCs/>
          <w:i/>
          <w:iCs/>
          <w:lang w:val="uk-UA"/>
        </w:rPr>
        <w:t xml:space="preserve"> навчального року</w:t>
      </w:r>
    </w:p>
    <w:p w:rsidR="00D55610" w:rsidRPr="00CA5DDF" w:rsidRDefault="00D55610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CA5DDF" w:rsidTr="0054624F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A5DDF" w:rsidRDefault="00AE7FF5" w:rsidP="00922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A5DD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CA5DDF" w:rsidRDefault="00AE7FF5" w:rsidP="00922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A5DDF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A5DDF" w:rsidRDefault="00AE7FF5" w:rsidP="0092267E">
            <w:pPr>
              <w:pStyle w:val="3"/>
              <w:rPr>
                <w:sz w:val="24"/>
                <w:szCs w:val="24"/>
              </w:rPr>
            </w:pPr>
            <w:r w:rsidRPr="00CA5DDF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A5DDF" w:rsidRDefault="00AE7FF5" w:rsidP="009B0653">
            <w:pPr>
              <w:pStyle w:val="4"/>
              <w:rPr>
                <w:sz w:val="24"/>
                <w:szCs w:val="24"/>
              </w:rPr>
            </w:pPr>
            <w:proofErr w:type="spellStart"/>
            <w:r w:rsidRPr="00CA5DDF">
              <w:rPr>
                <w:sz w:val="24"/>
                <w:szCs w:val="24"/>
              </w:rPr>
              <w:t>ПДз</w:t>
            </w:r>
            <w:proofErr w:type="spellEnd"/>
            <w:r w:rsidRPr="00CA5DDF">
              <w:rPr>
                <w:sz w:val="24"/>
                <w:szCs w:val="24"/>
              </w:rPr>
              <w:t xml:space="preserve"> - 11</w:t>
            </w:r>
          </w:p>
        </w:tc>
      </w:tr>
      <w:tr w:rsidR="00C22627" w:rsidRPr="00CA5DDF" w:rsidTr="00A131FE">
        <w:trPr>
          <w:cantSplit/>
          <w:trHeight w:val="3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2627" w:rsidRPr="00CA5DDF" w:rsidRDefault="00C22627" w:rsidP="00C22627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Понеділок</w:t>
            </w:r>
          </w:p>
          <w:p w:rsidR="00C22627" w:rsidRPr="00CA5DDF" w:rsidRDefault="00360AAE" w:rsidP="00F27501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</w:t>
            </w:r>
            <w:r w:rsidR="00F27501" w:rsidRPr="00CA5DDF">
              <w:rPr>
                <w:b/>
                <w:i/>
                <w:lang w:val="uk-UA"/>
              </w:rPr>
              <w:t>0</w:t>
            </w:r>
            <w:r w:rsidRPr="00CA5DDF">
              <w:rPr>
                <w:b/>
                <w:i/>
                <w:lang w:val="uk-UA"/>
              </w:rPr>
              <w:t>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2627" w:rsidRPr="00CA5DDF" w:rsidRDefault="00FB0C46" w:rsidP="00C22627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DDF" w:rsidRPr="00CA5DDF" w:rsidRDefault="00CA5DDF" w:rsidP="00CA5DDF">
            <w:pPr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  <w:p w:rsidR="00C22627" w:rsidRPr="00CA5DDF" w:rsidRDefault="00CA5DDF" w:rsidP="00CA5DDF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FB0C46">
        <w:trPr>
          <w:cantSplit/>
          <w:trHeight w:val="38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CA5DDF">
              <w:rPr>
                <w:bCs/>
                <w:iCs/>
                <w:lang w:val="uk-UA"/>
              </w:rPr>
              <w:t>Професійно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-психологічна підготовка правоохоронця        доц. Мазепа С.О.              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54624F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CA5DDF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7D653C">
        <w:trPr>
          <w:cantSplit/>
          <w:trHeight w:val="13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Вівторок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11.03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CA5DDF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CA5DDF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7D653C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Середа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12.03.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CA5DDF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CA5DDF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(екзамен)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FA7708">
        <w:trPr>
          <w:cantSplit/>
          <w:trHeight w:val="21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Інформаційно-аналітичне забезпечення правоохоронної діяльності та режим секретності            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доц. Колесніков А.П.       </w:t>
            </w:r>
            <w:r w:rsidRPr="00CA5DDF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7D653C">
        <w:trPr>
          <w:cantSplit/>
          <w:trHeight w:val="24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Четвер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13.03.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Іноземна мова (за професійним спрямуванням)                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доц. Кошіль Н.Є.   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proofErr w:type="spellStart"/>
            <w:r w:rsidRPr="00CA5DDF">
              <w:rPr>
                <w:b/>
                <w:bCs/>
              </w:rPr>
              <w:t>Zoom</w:t>
            </w:r>
            <w:proofErr w:type="spellEnd"/>
            <w:r w:rsidRPr="00CA5DDF">
              <w:rPr>
                <w:b/>
                <w:bCs/>
                <w:lang w:val="uk-UA"/>
              </w:rPr>
              <w:t xml:space="preserve">1 </w:t>
            </w:r>
            <w:r w:rsidRPr="00CA5DDF">
              <w:rPr>
                <w:b/>
                <w:bCs/>
              </w:rPr>
              <w:t>ID</w:t>
            </w:r>
            <w:r w:rsidRPr="00CA5DDF">
              <w:rPr>
                <w:b/>
                <w:bCs/>
                <w:lang w:val="uk-UA"/>
              </w:rPr>
              <w:t>: 843 745 6012</w:t>
            </w:r>
          </w:p>
        </w:tc>
      </w:tr>
      <w:tr w:rsidR="00FB0C46" w:rsidRPr="00CA5DDF" w:rsidTr="007D653C">
        <w:trPr>
          <w:cantSplit/>
          <w:trHeight w:val="27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П’ятниця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DDF" w:rsidRPr="00CA5DDF" w:rsidRDefault="00CA5DDF" w:rsidP="00CA5DDF">
            <w:pPr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  <w:p w:rsidR="00FB0C46" w:rsidRPr="00CA5DDF" w:rsidRDefault="00CA5DDF" w:rsidP="00CA5DDF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(екзамен)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7D653C">
        <w:trPr>
          <w:cantSplit/>
          <w:trHeight w:val="28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Субота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15.03.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CA5DDF">
              <w:rPr>
                <w:bCs/>
                <w:iCs/>
                <w:lang w:val="uk-UA"/>
              </w:rPr>
              <w:t>Професійно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-психологічна підготовка правоохоронця        доц. Мазепа С.О.         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(екзамен)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CA5DDF" w:rsidTr="00CA5DDF">
        <w:trPr>
          <w:cantSplit/>
          <w:trHeight w:val="35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Неділя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16.03.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Політологія                доц. </w:t>
            </w:r>
            <w:proofErr w:type="spellStart"/>
            <w:r w:rsidRPr="00CA5DDF">
              <w:rPr>
                <w:bCs/>
                <w:iCs/>
                <w:lang w:val="uk-UA"/>
              </w:rPr>
              <w:t>Томахів</w:t>
            </w:r>
            <w:proofErr w:type="spellEnd"/>
            <w:r w:rsidRPr="00CA5DDF">
              <w:rPr>
                <w:bCs/>
                <w:iCs/>
                <w:lang w:val="uk-UA"/>
              </w:rPr>
              <w:t xml:space="preserve"> В.Я.        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r w:rsidRPr="00CA5DDF">
              <w:rPr>
                <w:b/>
                <w:bCs/>
              </w:rPr>
              <w:t>Zoom1 ID: 843 745 6012</w:t>
            </w:r>
          </w:p>
        </w:tc>
      </w:tr>
      <w:tr w:rsidR="00FB0C46" w:rsidRPr="00CA5DDF" w:rsidTr="00EE0978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CA5DDF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CA5DDF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/>
                <w:bCs/>
                <w:i/>
                <w:iCs/>
                <w:lang w:val="uk-UA"/>
              </w:rPr>
              <w:t>(екзамен)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  <w:tr w:rsidR="00FB0C46" w:rsidRPr="00D55610" w:rsidTr="00F27501">
        <w:trPr>
          <w:cantSplit/>
          <w:trHeight w:val="24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Понеділок</w:t>
            </w:r>
          </w:p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17.03.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C46" w:rsidRPr="00CA5DDF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Інформаційно-аналітичне забезпечення правоохоронної діяльності та режим секретності            </w:t>
            </w:r>
          </w:p>
          <w:p w:rsidR="00FB0C46" w:rsidRPr="00CD5582" w:rsidRDefault="00FB0C46" w:rsidP="00FB0C46">
            <w:pPr>
              <w:jc w:val="center"/>
              <w:rPr>
                <w:bCs/>
                <w:iCs/>
                <w:lang w:val="uk-UA"/>
              </w:rPr>
            </w:pPr>
            <w:r w:rsidRPr="00CA5DDF">
              <w:rPr>
                <w:bCs/>
                <w:iCs/>
                <w:lang w:val="uk-UA"/>
              </w:rPr>
              <w:t xml:space="preserve">доц. Колесніков А.П.       </w:t>
            </w:r>
            <w:r w:rsidRPr="00CA5DDF">
              <w:rPr>
                <w:b/>
                <w:bCs/>
                <w:i/>
                <w:iCs/>
                <w:lang w:val="uk-UA"/>
              </w:rPr>
              <w:t xml:space="preserve">(екзамен)          </w:t>
            </w:r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Pr="00CA5DDF">
              <w:rPr>
                <w:b/>
                <w:bCs/>
                <w:i/>
                <w:iCs/>
                <w:sz w:val="22"/>
                <w:szCs w:val="22"/>
                <w:lang w:val="uk-UA"/>
              </w:rPr>
              <w:t>. 109</w:t>
            </w:r>
            <w:r w:rsidRPr="00CA5DDF">
              <w:rPr>
                <w:lang w:val="uk-UA"/>
              </w:rPr>
              <w:t xml:space="preserve">          </w:t>
            </w:r>
            <w:proofErr w:type="spellStart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A5DDF">
              <w:rPr>
                <w:b/>
                <w:bCs/>
                <w:iCs/>
                <w:sz w:val="22"/>
                <w:szCs w:val="22"/>
                <w:lang w:val="uk-UA"/>
              </w:rPr>
              <w:t xml:space="preserve"> ID: 738 303 2442</w:t>
            </w:r>
          </w:p>
        </w:tc>
      </w:tr>
    </w:tbl>
    <w:p w:rsidR="006D22A5" w:rsidRDefault="006D22A5" w:rsidP="0054624F">
      <w:pPr>
        <w:rPr>
          <w:lang w:val="uk-UA"/>
        </w:rPr>
      </w:pPr>
    </w:p>
    <w:p w:rsidR="006D22A5" w:rsidRDefault="006D22A5" w:rsidP="0054624F">
      <w:pPr>
        <w:rPr>
          <w:lang w:val="uk-UA"/>
        </w:rPr>
      </w:pPr>
      <w:r>
        <w:rPr>
          <w:lang w:val="uk-UA"/>
        </w:rP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6D22A5" w:rsidRPr="00DE60B6" w:rsidTr="00523DFC">
        <w:tc>
          <w:tcPr>
            <w:tcW w:w="6245" w:type="dxa"/>
            <w:hideMark/>
          </w:tcPr>
          <w:p w:rsidR="006D22A5" w:rsidRPr="00DE60B6" w:rsidRDefault="006D22A5" w:rsidP="00523DFC">
            <w:pPr>
              <w:pStyle w:val="a3"/>
              <w:ind w:left="0"/>
              <w:rPr>
                <w:sz w:val="22"/>
                <w:szCs w:val="22"/>
              </w:rPr>
            </w:pPr>
            <w:r w:rsidRPr="00DE60B6">
              <w:rPr>
                <w:b w:val="0"/>
                <w:sz w:val="22"/>
                <w:szCs w:val="22"/>
              </w:rPr>
              <w:br w:type="page"/>
            </w:r>
            <w:r w:rsidRPr="00DE60B6">
              <w:rPr>
                <w:b w:val="0"/>
                <w:sz w:val="22"/>
                <w:szCs w:val="22"/>
              </w:rPr>
              <w:br w:type="page"/>
            </w:r>
            <w:r w:rsidRPr="00DE60B6">
              <w:rPr>
                <w:sz w:val="22"/>
                <w:szCs w:val="22"/>
              </w:rPr>
              <w:t>"ЗАТВЕРДЖУЮ"</w:t>
            </w:r>
          </w:p>
        </w:tc>
        <w:tc>
          <w:tcPr>
            <w:tcW w:w="1132" w:type="dxa"/>
          </w:tcPr>
          <w:p w:rsidR="006D22A5" w:rsidRPr="00DE60B6" w:rsidRDefault="006D22A5" w:rsidP="00523DFC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:rsidR="006D22A5" w:rsidRPr="00DE60B6" w:rsidRDefault="006D22A5" w:rsidP="00523DFC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5632" w:type="dxa"/>
            <w:hideMark/>
          </w:tcPr>
          <w:p w:rsidR="006D22A5" w:rsidRPr="00DE60B6" w:rsidRDefault="006D22A5" w:rsidP="00523DFC">
            <w:pPr>
              <w:pStyle w:val="a3"/>
              <w:ind w:left="0"/>
              <w:rPr>
                <w:sz w:val="22"/>
                <w:szCs w:val="22"/>
              </w:rPr>
            </w:pPr>
            <w:r w:rsidRPr="00DE60B6">
              <w:rPr>
                <w:sz w:val="22"/>
                <w:szCs w:val="22"/>
              </w:rPr>
              <w:t>"ПОГОДЖЕНО"</w:t>
            </w:r>
          </w:p>
        </w:tc>
      </w:tr>
      <w:tr w:rsidR="006D22A5" w:rsidRPr="00DE60B6" w:rsidTr="00523DFC">
        <w:tc>
          <w:tcPr>
            <w:tcW w:w="6245" w:type="dxa"/>
            <w:hideMark/>
          </w:tcPr>
          <w:p w:rsidR="006D22A5" w:rsidRPr="00DE60B6" w:rsidRDefault="006D22A5" w:rsidP="00523DFC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Проректор з НПР ЗУНУ</w:t>
            </w:r>
          </w:p>
        </w:tc>
        <w:tc>
          <w:tcPr>
            <w:tcW w:w="1132" w:type="dxa"/>
          </w:tcPr>
          <w:p w:rsidR="006D22A5" w:rsidRPr="00DE60B6" w:rsidRDefault="006D22A5" w:rsidP="00523DFC">
            <w:pPr>
              <w:pStyle w:val="a3"/>
              <w:ind w:left="-187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54" w:type="dxa"/>
          </w:tcPr>
          <w:p w:rsidR="006D22A5" w:rsidRPr="00DE60B6" w:rsidRDefault="006D22A5" w:rsidP="00523DFC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5632" w:type="dxa"/>
            <w:hideMark/>
          </w:tcPr>
          <w:p w:rsidR="006D22A5" w:rsidRPr="00DE60B6" w:rsidRDefault="006D22A5" w:rsidP="00523DFC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Голова комітету профспілки ЗУНУ</w:t>
            </w:r>
          </w:p>
        </w:tc>
      </w:tr>
      <w:tr w:rsidR="006D22A5" w:rsidRPr="00DE60B6" w:rsidTr="00523DFC">
        <w:tc>
          <w:tcPr>
            <w:tcW w:w="6245" w:type="dxa"/>
            <w:hideMark/>
          </w:tcPr>
          <w:p w:rsidR="006D22A5" w:rsidRPr="00DE60B6" w:rsidRDefault="006D22A5" w:rsidP="00523DFC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6D22A5" w:rsidRPr="00DE60B6" w:rsidRDefault="006D22A5" w:rsidP="00523DFC">
            <w:pPr>
              <w:pStyle w:val="a3"/>
              <w:ind w:left="-187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54" w:type="dxa"/>
          </w:tcPr>
          <w:p w:rsidR="006D22A5" w:rsidRPr="00DE60B6" w:rsidRDefault="006D22A5" w:rsidP="00523DFC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5632" w:type="dxa"/>
            <w:hideMark/>
          </w:tcPr>
          <w:p w:rsidR="006D22A5" w:rsidRPr="00DE60B6" w:rsidRDefault="006D22A5" w:rsidP="00523DFC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____________________Руслан БРУХАНСЬКИЙ</w:t>
            </w:r>
          </w:p>
        </w:tc>
      </w:tr>
    </w:tbl>
    <w:p w:rsidR="006D22A5" w:rsidRPr="00DE60B6" w:rsidRDefault="006D22A5" w:rsidP="006D22A5">
      <w:pPr>
        <w:pStyle w:val="1"/>
        <w:widowControl/>
        <w:rPr>
          <w:b/>
          <w:sz w:val="22"/>
          <w:szCs w:val="22"/>
        </w:rPr>
      </w:pPr>
      <w:r w:rsidRPr="00DE60B6">
        <w:rPr>
          <w:b/>
          <w:sz w:val="22"/>
          <w:szCs w:val="22"/>
        </w:rPr>
        <w:t>РОЗКЛАД ЗАНЯТЬ</w:t>
      </w:r>
    </w:p>
    <w:p w:rsidR="006D22A5" w:rsidRPr="00DE60B6" w:rsidRDefault="006D22A5" w:rsidP="006D22A5">
      <w:pPr>
        <w:jc w:val="center"/>
        <w:rPr>
          <w:b/>
          <w:i/>
          <w:sz w:val="22"/>
          <w:szCs w:val="22"/>
          <w:lang w:val="uk-UA"/>
        </w:rPr>
      </w:pPr>
      <w:r w:rsidRPr="00DE60B6">
        <w:rPr>
          <w:sz w:val="22"/>
          <w:szCs w:val="22"/>
          <w:lang w:val="uk-UA"/>
        </w:rPr>
        <w:t>для студентів</w:t>
      </w:r>
      <w:r w:rsidRPr="00DE60B6">
        <w:rPr>
          <w:b/>
          <w:sz w:val="22"/>
          <w:szCs w:val="22"/>
          <w:lang w:val="uk-UA"/>
        </w:rPr>
        <w:t xml:space="preserve"> І </w:t>
      </w:r>
      <w:r w:rsidRPr="00DE60B6">
        <w:rPr>
          <w:sz w:val="22"/>
          <w:szCs w:val="22"/>
          <w:lang w:val="uk-UA"/>
        </w:rPr>
        <w:t xml:space="preserve">курсу </w:t>
      </w:r>
      <w:r w:rsidRPr="00DE60B6">
        <w:rPr>
          <w:b/>
          <w:sz w:val="22"/>
          <w:szCs w:val="22"/>
          <w:lang w:val="uk-UA"/>
        </w:rPr>
        <w:t>ННІІОТ</w:t>
      </w:r>
      <w:r w:rsidRPr="00DE60B6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  <w:r w:rsidRPr="00DE60B6">
        <w:rPr>
          <w:b/>
          <w:i/>
          <w:sz w:val="22"/>
          <w:szCs w:val="22"/>
          <w:lang w:val="uk-UA"/>
        </w:rPr>
        <w:t>спеціальності  «Національна безпека»</w:t>
      </w:r>
    </w:p>
    <w:p w:rsidR="006D22A5" w:rsidRDefault="006D22A5" w:rsidP="006D22A5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3</w:t>
      </w:r>
      <w:r w:rsidRPr="00DE60B6">
        <w:rPr>
          <w:b/>
          <w:bCs/>
          <w:i/>
          <w:iCs/>
          <w:sz w:val="22"/>
          <w:szCs w:val="22"/>
          <w:lang w:val="uk-UA"/>
        </w:rPr>
        <w:t xml:space="preserve"> сесія 2024-2025 навчального року</w:t>
      </w:r>
    </w:p>
    <w:p w:rsidR="00933994" w:rsidRPr="00DE60B6" w:rsidRDefault="00933994" w:rsidP="006D22A5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6D22A5" w:rsidRPr="00DE60B6" w:rsidTr="00523DFC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2A5" w:rsidRPr="00DE60B6" w:rsidRDefault="006D22A5" w:rsidP="00523DFC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DE60B6">
              <w:rPr>
                <w:rFonts w:ascii="Times New Roman" w:hAnsi="Times New Roman"/>
                <w:sz w:val="22"/>
                <w:szCs w:val="22"/>
              </w:rPr>
              <w:t>День</w:t>
            </w:r>
          </w:p>
          <w:p w:rsidR="006D22A5" w:rsidRPr="00DE60B6" w:rsidRDefault="006D22A5" w:rsidP="00523DFC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DE60B6">
              <w:rPr>
                <w:rFonts w:ascii="Times New Roman" w:hAnsi="Times New Roman"/>
                <w:sz w:val="22"/>
                <w:szCs w:val="22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2A5" w:rsidRPr="00DE60B6" w:rsidRDefault="006D22A5" w:rsidP="00523DFC">
            <w:pPr>
              <w:pStyle w:val="3"/>
              <w:rPr>
                <w:sz w:val="22"/>
                <w:szCs w:val="22"/>
              </w:rPr>
            </w:pPr>
            <w:r w:rsidRPr="00DE60B6">
              <w:rPr>
                <w:sz w:val="22"/>
                <w:szCs w:val="22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2A5" w:rsidRPr="00DE60B6" w:rsidRDefault="006D22A5" w:rsidP="00523DFC">
            <w:pPr>
              <w:pStyle w:val="4"/>
              <w:rPr>
                <w:sz w:val="22"/>
                <w:szCs w:val="22"/>
              </w:rPr>
            </w:pPr>
            <w:proofErr w:type="spellStart"/>
            <w:r w:rsidRPr="00DE60B6">
              <w:rPr>
                <w:sz w:val="22"/>
                <w:szCs w:val="22"/>
              </w:rPr>
              <w:t>НБз</w:t>
            </w:r>
            <w:proofErr w:type="spellEnd"/>
            <w:r w:rsidRPr="00DE60B6">
              <w:rPr>
                <w:sz w:val="22"/>
                <w:szCs w:val="22"/>
              </w:rPr>
              <w:t xml:space="preserve"> - 11</w:t>
            </w:r>
          </w:p>
        </w:tc>
      </w:tr>
      <w:tr w:rsidR="00933994" w:rsidRPr="00DE60B6" w:rsidTr="00933994">
        <w:trPr>
          <w:cantSplit/>
          <w:trHeight w:val="44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3994" w:rsidRPr="006D22A5" w:rsidRDefault="00933994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933994" w:rsidRPr="006D22A5" w:rsidRDefault="00933994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10.03.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994" w:rsidRPr="00DE60B6" w:rsidRDefault="00933994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08A" w:rsidRPr="000A03D4" w:rsidRDefault="00933994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Правове забезпечення національної безпеки                  проф. </w:t>
            </w:r>
            <w:proofErr w:type="spellStart"/>
            <w:r w:rsidRPr="000A03D4">
              <w:rPr>
                <w:bCs/>
                <w:iCs/>
                <w:lang w:val="uk-UA"/>
              </w:rPr>
              <w:t>Москалюк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Н.Б.  </w:t>
            </w:r>
            <w:r w:rsidRPr="000A03D4">
              <w:rPr>
                <w:bCs/>
                <w:iCs/>
                <w:lang w:val="uk-UA"/>
              </w:rPr>
              <w:t xml:space="preserve">      </w:t>
            </w:r>
          </w:p>
          <w:p w:rsidR="00933994" w:rsidRPr="000A03D4" w:rsidRDefault="00933994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/>
                <w:bCs/>
                <w:i/>
                <w:iCs/>
                <w:lang w:val="uk-UA"/>
              </w:rPr>
              <w:t>(</w:t>
            </w:r>
            <w:r w:rsidRPr="000A03D4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0A03D4">
              <w:rPr>
                <w:b/>
                <w:bCs/>
                <w:i/>
                <w:iCs/>
                <w:lang w:val="uk-UA"/>
              </w:rPr>
              <w:t>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933994" w:rsidRPr="00DE60B6" w:rsidTr="00933994">
        <w:trPr>
          <w:cantSplit/>
          <w:trHeight w:val="39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3994" w:rsidRPr="006D22A5" w:rsidRDefault="00933994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994" w:rsidRPr="00DE60B6" w:rsidRDefault="00933994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994" w:rsidRPr="000A03D4" w:rsidRDefault="00933994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Контррозвідувальний режим                 доц. </w:t>
            </w:r>
            <w:proofErr w:type="spellStart"/>
            <w:r w:rsidRPr="000A03D4">
              <w:rPr>
                <w:bCs/>
                <w:iCs/>
                <w:lang w:val="uk-UA"/>
              </w:rPr>
              <w:t>Олійничук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Р.П.      </w:t>
            </w:r>
            <w:r w:rsidRPr="000A03D4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ED2B1F" w:rsidRPr="00DE60B6" w:rsidTr="00933994">
        <w:trPr>
          <w:cantSplit/>
          <w:trHeight w:val="40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B1F" w:rsidRPr="006D22A5" w:rsidRDefault="00ED2B1F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ED2B1F" w:rsidRPr="006D22A5" w:rsidRDefault="00ED2B1F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11.03.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2B1F" w:rsidRPr="00DE60B6" w:rsidRDefault="00ED2B1F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08A" w:rsidRPr="000A03D4" w:rsidRDefault="00ED2B1F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Правове забезпечення національної безпеки                  проф. </w:t>
            </w:r>
            <w:proofErr w:type="spellStart"/>
            <w:r w:rsidRPr="000A03D4">
              <w:rPr>
                <w:bCs/>
                <w:iCs/>
                <w:lang w:val="uk-UA"/>
              </w:rPr>
              <w:t>Москалюк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Н.Б.        </w:t>
            </w:r>
          </w:p>
          <w:p w:rsidR="00ED2B1F" w:rsidRPr="000A03D4" w:rsidRDefault="00ED2B1F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/>
                <w:bCs/>
                <w:i/>
                <w:iCs/>
                <w:lang w:val="uk-UA"/>
              </w:rPr>
              <w:t>(</w:t>
            </w:r>
            <w:r w:rsidRPr="000A03D4">
              <w:rPr>
                <w:b/>
                <w:bCs/>
                <w:i/>
                <w:iCs/>
                <w:lang w:val="uk-UA"/>
              </w:rPr>
              <w:t>екзамен</w:t>
            </w:r>
            <w:r w:rsidRPr="000A03D4">
              <w:rPr>
                <w:b/>
                <w:bCs/>
                <w:i/>
                <w:iCs/>
                <w:lang w:val="uk-UA"/>
              </w:rPr>
              <w:t>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ED2B1F" w:rsidRPr="00DE60B6" w:rsidTr="00ED2B1F">
        <w:trPr>
          <w:cantSplit/>
          <w:trHeight w:val="40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B1F" w:rsidRPr="006D22A5" w:rsidRDefault="00ED2B1F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2B1F" w:rsidRPr="00DE60B6" w:rsidRDefault="00ED2B1F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2B1F" w:rsidRPr="000A03D4" w:rsidRDefault="00D92974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Сучасні інформаційні технології               доц. Колесніков А.П.       </w:t>
            </w:r>
            <w:r w:rsidRPr="000A03D4">
              <w:rPr>
                <w:b/>
                <w:bCs/>
                <w:i/>
                <w:iCs/>
                <w:lang w:val="uk-UA"/>
              </w:rPr>
              <w:t>(</w:t>
            </w:r>
            <w:r w:rsidRPr="000A03D4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0A03D4">
              <w:rPr>
                <w:b/>
                <w:bCs/>
                <w:i/>
                <w:iCs/>
                <w:lang w:val="uk-UA"/>
              </w:rPr>
              <w:t>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D3D25" w:rsidRPr="00DE60B6" w:rsidTr="001B7B97">
        <w:trPr>
          <w:cantSplit/>
          <w:trHeight w:val="40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D25" w:rsidRPr="006D22A5" w:rsidRDefault="00FD3D25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FD3D25" w:rsidRPr="006D22A5" w:rsidRDefault="00FD3D25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12.03.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DE60B6" w:rsidRDefault="00FD3D25" w:rsidP="009339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0A03D4" w:rsidRDefault="001B7B97" w:rsidP="0093399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Ознайомлювальна практика                </w:t>
            </w:r>
            <w:r w:rsidRPr="000A03D4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proofErr w:type="spellStart"/>
            <w:r w:rsidR="007C408A"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="007C408A"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D3D25" w:rsidRPr="00DE60B6" w:rsidTr="001B7B97">
        <w:trPr>
          <w:cantSplit/>
          <w:trHeight w:val="42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DE60B6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0A03D4" w:rsidRDefault="00FD3D25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Основи права та конституціоналізму            проф. </w:t>
            </w:r>
            <w:proofErr w:type="spellStart"/>
            <w:r w:rsidRPr="000A03D4">
              <w:rPr>
                <w:bCs/>
                <w:iCs/>
                <w:lang w:val="uk-UA"/>
              </w:rPr>
              <w:t>Дракохруст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Т.В.      </w:t>
            </w:r>
            <w:r w:rsidRPr="000A03D4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7C408A" w:rsidRPr="00DE60B6" w:rsidTr="00523DFC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408A" w:rsidRPr="006D22A5" w:rsidRDefault="007C408A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Четвер</w:t>
            </w:r>
          </w:p>
          <w:p w:rsidR="007C408A" w:rsidRPr="006D22A5" w:rsidRDefault="007C408A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13.03.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08A" w:rsidRPr="00DE60B6" w:rsidRDefault="007C408A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08A" w:rsidRPr="000A03D4" w:rsidRDefault="007C408A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Іноземна мова (за професійним спрямуванням)                </w:t>
            </w:r>
          </w:p>
          <w:p w:rsidR="007C408A" w:rsidRPr="000A03D4" w:rsidRDefault="007C408A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доц. Кошіль Н.Є.                  </w:t>
            </w:r>
            <w:r w:rsidRPr="000A03D4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proofErr w:type="spellStart"/>
            <w:r w:rsidRPr="000A03D4">
              <w:rPr>
                <w:b/>
                <w:bCs/>
              </w:rPr>
              <w:t>Zoom</w:t>
            </w:r>
            <w:proofErr w:type="spellEnd"/>
            <w:r w:rsidRPr="000A03D4">
              <w:rPr>
                <w:b/>
                <w:bCs/>
                <w:lang w:val="uk-UA"/>
              </w:rPr>
              <w:t xml:space="preserve">1 </w:t>
            </w:r>
            <w:r w:rsidRPr="000A03D4">
              <w:rPr>
                <w:b/>
                <w:bCs/>
              </w:rPr>
              <w:t>ID</w:t>
            </w:r>
            <w:r w:rsidRPr="000A03D4">
              <w:rPr>
                <w:b/>
                <w:bCs/>
                <w:lang w:val="uk-UA"/>
              </w:rPr>
              <w:t>: 843 745 6012</w:t>
            </w:r>
          </w:p>
        </w:tc>
      </w:tr>
      <w:tr w:rsidR="007C408A" w:rsidRPr="00DE60B6" w:rsidTr="007C408A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408A" w:rsidRPr="006D22A5" w:rsidRDefault="007C408A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08A" w:rsidRDefault="007C408A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08A" w:rsidRPr="000A03D4" w:rsidRDefault="000A03D4" w:rsidP="000A03D4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Контррозвідувальний режим                 доц. </w:t>
            </w:r>
            <w:proofErr w:type="spellStart"/>
            <w:r w:rsidRPr="000A03D4">
              <w:rPr>
                <w:bCs/>
                <w:iCs/>
                <w:lang w:val="uk-UA"/>
              </w:rPr>
              <w:t>Олійничук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Р.П.      </w:t>
            </w:r>
            <w:r w:rsidRPr="000A03D4">
              <w:rPr>
                <w:b/>
                <w:bCs/>
                <w:i/>
                <w:iCs/>
                <w:lang w:val="uk-UA"/>
              </w:rPr>
              <w:t>(</w:t>
            </w:r>
            <w:r w:rsidRPr="000A03D4">
              <w:rPr>
                <w:b/>
                <w:bCs/>
                <w:i/>
                <w:iCs/>
                <w:lang w:val="uk-UA"/>
              </w:rPr>
              <w:t>екзамен</w:t>
            </w:r>
            <w:r w:rsidRPr="000A03D4">
              <w:rPr>
                <w:b/>
                <w:bCs/>
                <w:i/>
                <w:iCs/>
                <w:lang w:val="uk-UA"/>
              </w:rPr>
              <w:t>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D3D25" w:rsidRPr="00DE60B6" w:rsidTr="00185C93">
        <w:trPr>
          <w:cantSplit/>
          <w:trHeight w:val="31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П’ятниця</w:t>
            </w:r>
          </w:p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14.03.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DE60B6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0A03D4" w:rsidRDefault="00FD3D25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Основи права та конституціоналізму            проф. </w:t>
            </w:r>
            <w:proofErr w:type="spellStart"/>
            <w:r w:rsidRPr="000A03D4">
              <w:rPr>
                <w:bCs/>
                <w:iCs/>
                <w:lang w:val="uk-UA"/>
              </w:rPr>
              <w:t>Дракохруст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Т.В.      </w:t>
            </w:r>
            <w:r w:rsidRPr="000A03D4">
              <w:rPr>
                <w:b/>
                <w:bCs/>
                <w:i/>
                <w:iCs/>
                <w:lang w:val="uk-UA"/>
              </w:rPr>
              <w:t>(</w:t>
            </w:r>
            <w:r w:rsidRPr="000A03D4">
              <w:rPr>
                <w:b/>
                <w:bCs/>
                <w:i/>
                <w:iCs/>
                <w:lang w:val="uk-UA"/>
              </w:rPr>
              <w:t>екзамен</w:t>
            </w:r>
            <w:r w:rsidRPr="000A03D4">
              <w:rPr>
                <w:b/>
                <w:bCs/>
                <w:i/>
                <w:iCs/>
                <w:lang w:val="uk-UA"/>
              </w:rPr>
              <w:t>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D3D25" w:rsidRPr="00DE60B6" w:rsidTr="00523DFC">
        <w:trPr>
          <w:cantSplit/>
          <w:trHeight w:val="28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sz w:val="22"/>
                <w:szCs w:val="22"/>
                <w:lang w:val="uk-UA"/>
              </w:rPr>
              <w:br w:type="column"/>
            </w:r>
            <w:r w:rsidRPr="006D22A5">
              <w:rPr>
                <w:b/>
                <w:i/>
                <w:sz w:val="22"/>
                <w:szCs w:val="22"/>
                <w:lang w:val="uk-UA"/>
              </w:rPr>
              <w:t>Субота</w:t>
            </w:r>
          </w:p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15.03.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DE60B6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0A03D4" w:rsidRDefault="00FD3D25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Сучасні інформаційні технології               доц. Колесніков А.П.       </w:t>
            </w:r>
            <w:r w:rsidRPr="000A03D4">
              <w:rPr>
                <w:b/>
                <w:bCs/>
                <w:i/>
                <w:iCs/>
                <w:lang w:val="uk-UA"/>
              </w:rPr>
              <w:t>(</w:t>
            </w:r>
            <w:r w:rsidRPr="000A03D4">
              <w:rPr>
                <w:b/>
                <w:bCs/>
                <w:i/>
                <w:iCs/>
                <w:lang w:val="uk-UA"/>
              </w:rPr>
              <w:t>екзамен</w:t>
            </w:r>
            <w:r w:rsidRPr="000A03D4">
              <w:rPr>
                <w:b/>
                <w:bCs/>
                <w:i/>
                <w:iCs/>
                <w:lang w:val="uk-UA"/>
              </w:rPr>
              <w:t>)</w:t>
            </w:r>
            <w:r w:rsidRPr="000A03D4">
              <w:rPr>
                <w:bCs/>
                <w:iCs/>
                <w:lang w:val="en-US"/>
              </w:rPr>
              <w:t xml:space="preserve">  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proofErr w:type="spellStart"/>
            <w:r w:rsidRPr="000A03D4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0A03D4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D3D25" w:rsidRPr="00DE60B6" w:rsidTr="00523DFC">
        <w:trPr>
          <w:cantSplit/>
          <w:trHeight w:val="249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Неділя</w:t>
            </w:r>
          </w:p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16.03.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CA5DDF" w:rsidRDefault="00FD3D25" w:rsidP="00FD3D25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D25" w:rsidRPr="000A03D4" w:rsidRDefault="00FD3D25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 xml:space="preserve">Політологія                доц. </w:t>
            </w:r>
            <w:proofErr w:type="spellStart"/>
            <w:r w:rsidRPr="000A03D4">
              <w:rPr>
                <w:bCs/>
                <w:iCs/>
                <w:lang w:val="uk-UA"/>
              </w:rPr>
              <w:t>Томахів</w:t>
            </w:r>
            <w:proofErr w:type="spellEnd"/>
            <w:r w:rsidRPr="000A03D4">
              <w:rPr>
                <w:bCs/>
                <w:iCs/>
                <w:lang w:val="uk-UA"/>
              </w:rPr>
              <w:t xml:space="preserve"> В.Я.               </w:t>
            </w:r>
            <w:r w:rsidRPr="000A03D4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r w:rsidRPr="000A03D4">
              <w:rPr>
                <w:b/>
                <w:bCs/>
              </w:rPr>
              <w:t>Zoom1 ID: 843 745 6012</w:t>
            </w:r>
          </w:p>
        </w:tc>
      </w:tr>
      <w:tr w:rsidR="00FD3D25" w:rsidRPr="00DE60B6" w:rsidTr="00D92974">
        <w:trPr>
          <w:cantSplit/>
          <w:trHeight w:val="24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FD3D25" w:rsidRPr="006D22A5" w:rsidRDefault="00FD3D25" w:rsidP="00FD3D2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D22A5">
              <w:rPr>
                <w:b/>
                <w:i/>
                <w:sz w:val="22"/>
                <w:szCs w:val="22"/>
                <w:lang w:val="uk-UA"/>
              </w:rPr>
              <w:t>17.03.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D25" w:rsidRPr="00CA5DDF" w:rsidRDefault="00FD3D25" w:rsidP="00FD3D25">
            <w:pPr>
              <w:jc w:val="center"/>
              <w:rPr>
                <w:b/>
                <w:i/>
                <w:lang w:val="uk-UA"/>
              </w:rPr>
            </w:pPr>
            <w:r w:rsidRPr="00CA5DDF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D25" w:rsidRPr="000A03D4" w:rsidRDefault="00FD3D25" w:rsidP="00FD3D25">
            <w:pPr>
              <w:jc w:val="center"/>
              <w:rPr>
                <w:bCs/>
                <w:iCs/>
                <w:lang w:val="uk-UA"/>
              </w:rPr>
            </w:pPr>
            <w:r w:rsidRPr="000A03D4">
              <w:rPr>
                <w:bCs/>
                <w:iCs/>
                <w:lang w:val="uk-UA"/>
              </w:rPr>
              <w:t>Українська мова за професійним спрямуванням               доц. Ліщинська Н.М.</w:t>
            </w:r>
            <w:r w:rsidRPr="000A03D4">
              <w:rPr>
                <w:bCs/>
                <w:iCs/>
                <w:lang w:val="en-US"/>
              </w:rPr>
              <w:t xml:space="preserve">          </w:t>
            </w:r>
            <w:r w:rsidRPr="000A03D4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r w:rsidRPr="000A03D4">
              <w:rPr>
                <w:b/>
                <w:bCs/>
                <w:iCs/>
                <w:lang w:val="uk-UA"/>
              </w:rPr>
              <w:t xml:space="preserve">    </w:t>
            </w:r>
            <w:r w:rsidRPr="000A03D4">
              <w:rPr>
                <w:b/>
                <w:bCs/>
              </w:rPr>
              <w:t>Zoom1 ID: 843 745 6012</w:t>
            </w:r>
            <w:bookmarkStart w:id="0" w:name="_GoBack"/>
            <w:bookmarkEnd w:id="0"/>
          </w:p>
        </w:tc>
      </w:tr>
    </w:tbl>
    <w:p w:rsidR="000A1A1A" w:rsidRDefault="000A1A1A" w:rsidP="0054624F">
      <w:pPr>
        <w:rPr>
          <w:lang w:val="uk-UA"/>
        </w:rPr>
      </w:pPr>
    </w:p>
    <w:sectPr w:rsidR="000A1A1A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31500"/>
    <w:rsid w:val="00031887"/>
    <w:rsid w:val="0008244C"/>
    <w:rsid w:val="000A03D4"/>
    <w:rsid w:val="000A1A1A"/>
    <w:rsid w:val="000C2D94"/>
    <w:rsid w:val="001204CD"/>
    <w:rsid w:val="001237CF"/>
    <w:rsid w:val="00126570"/>
    <w:rsid w:val="00134CA8"/>
    <w:rsid w:val="00137EEE"/>
    <w:rsid w:val="001749B7"/>
    <w:rsid w:val="00185C93"/>
    <w:rsid w:val="00187882"/>
    <w:rsid w:val="001A2FEA"/>
    <w:rsid w:val="001A5773"/>
    <w:rsid w:val="001B7B97"/>
    <w:rsid w:val="001C18B8"/>
    <w:rsid w:val="001E3470"/>
    <w:rsid w:val="001F4390"/>
    <w:rsid w:val="00257536"/>
    <w:rsid w:val="0026099B"/>
    <w:rsid w:val="00291B32"/>
    <w:rsid w:val="002A54FA"/>
    <w:rsid w:val="002C79B8"/>
    <w:rsid w:val="002D6225"/>
    <w:rsid w:val="002F0DFE"/>
    <w:rsid w:val="00303FDD"/>
    <w:rsid w:val="003232A2"/>
    <w:rsid w:val="003534EF"/>
    <w:rsid w:val="00356E72"/>
    <w:rsid w:val="00360AAE"/>
    <w:rsid w:val="00366F43"/>
    <w:rsid w:val="003700E8"/>
    <w:rsid w:val="003A277F"/>
    <w:rsid w:val="003B4F67"/>
    <w:rsid w:val="003E3AC2"/>
    <w:rsid w:val="004456A3"/>
    <w:rsid w:val="00461ECD"/>
    <w:rsid w:val="00462690"/>
    <w:rsid w:val="00485D50"/>
    <w:rsid w:val="00491AB0"/>
    <w:rsid w:val="0049553C"/>
    <w:rsid w:val="004C1F9A"/>
    <w:rsid w:val="004E1EDC"/>
    <w:rsid w:val="00517395"/>
    <w:rsid w:val="0051795C"/>
    <w:rsid w:val="005235E1"/>
    <w:rsid w:val="0054624F"/>
    <w:rsid w:val="00563F9D"/>
    <w:rsid w:val="00582014"/>
    <w:rsid w:val="005F3067"/>
    <w:rsid w:val="0060406C"/>
    <w:rsid w:val="00611B47"/>
    <w:rsid w:val="00612C4F"/>
    <w:rsid w:val="0061390A"/>
    <w:rsid w:val="00640972"/>
    <w:rsid w:val="00644309"/>
    <w:rsid w:val="0065138A"/>
    <w:rsid w:val="006815F1"/>
    <w:rsid w:val="00690AA7"/>
    <w:rsid w:val="00692508"/>
    <w:rsid w:val="006A5601"/>
    <w:rsid w:val="006A5F3A"/>
    <w:rsid w:val="006D22A5"/>
    <w:rsid w:val="006D34FC"/>
    <w:rsid w:val="00710191"/>
    <w:rsid w:val="00711F48"/>
    <w:rsid w:val="00712B87"/>
    <w:rsid w:val="00742A87"/>
    <w:rsid w:val="0075761A"/>
    <w:rsid w:val="00771356"/>
    <w:rsid w:val="00775479"/>
    <w:rsid w:val="007757A2"/>
    <w:rsid w:val="007A3264"/>
    <w:rsid w:val="007A65A4"/>
    <w:rsid w:val="007A7259"/>
    <w:rsid w:val="007C408A"/>
    <w:rsid w:val="007C6EA5"/>
    <w:rsid w:val="007D3B20"/>
    <w:rsid w:val="007D3B25"/>
    <w:rsid w:val="007D653C"/>
    <w:rsid w:val="007F6FA1"/>
    <w:rsid w:val="007F7902"/>
    <w:rsid w:val="00804658"/>
    <w:rsid w:val="00815D1F"/>
    <w:rsid w:val="00817CD4"/>
    <w:rsid w:val="00825686"/>
    <w:rsid w:val="008260EF"/>
    <w:rsid w:val="00832691"/>
    <w:rsid w:val="008424AA"/>
    <w:rsid w:val="0084528E"/>
    <w:rsid w:val="008659AB"/>
    <w:rsid w:val="00890FFB"/>
    <w:rsid w:val="008A0E3A"/>
    <w:rsid w:val="008B41D5"/>
    <w:rsid w:val="008E6A0E"/>
    <w:rsid w:val="008F00A2"/>
    <w:rsid w:val="00920DAC"/>
    <w:rsid w:val="00930215"/>
    <w:rsid w:val="00933994"/>
    <w:rsid w:val="00945D86"/>
    <w:rsid w:val="00962C79"/>
    <w:rsid w:val="00966E33"/>
    <w:rsid w:val="00986DA6"/>
    <w:rsid w:val="009953C5"/>
    <w:rsid w:val="00996B8B"/>
    <w:rsid w:val="009A2A05"/>
    <w:rsid w:val="009B0653"/>
    <w:rsid w:val="009B19A6"/>
    <w:rsid w:val="009D165E"/>
    <w:rsid w:val="009F46FD"/>
    <w:rsid w:val="00A131FE"/>
    <w:rsid w:val="00A34A62"/>
    <w:rsid w:val="00A4717A"/>
    <w:rsid w:val="00A57E27"/>
    <w:rsid w:val="00A71922"/>
    <w:rsid w:val="00A86D8B"/>
    <w:rsid w:val="00A91D39"/>
    <w:rsid w:val="00AA6D8F"/>
    <w:rsid w:val="00AB117C"/>
    <w:rsid w:val="00AC33E5"/>
    <w:rsid w:val="00AE3117"/>
    <w:rsid w:val="00AE52C4"/>
    <w:rsid w:val="00AE7FF5"/>
    <w:rsid w:val="00B253A5"/>
    <w:rsid w:val="00B353B6"/>
    <w:rsid w:val="00BB0526"/>
    <w:rsid w:val="00BD0718"/>
    <w:rsid w:val="00BE267E"/>
    <w:rsid w:val="00BF297B"/>
    <w:rsid w:val="00C05B7B"/>
    <w:rsid w:val="00C05ED2"/>
    <w:rsid w:val="00C213B3"/>
    <w:rsid w:val="00C22627"/>
    <w:rsid w:val="00C34AF1"/>
    <w:rsid w:val="00C5718C"/>
    <w:rsid w:val="00C72B8F"/>
    <w:rsid w:val="00C77B13"/>
    <w:rsid w:val="00C8216B"/>
    <w:rsid w:val="00C92C86"/>
    <w:rsid w:val="00C92D4F"/>
    <w:rsid w:val="00CA1E00"/>
    <w:rsid w:val="00CA5DDF"/>
    <w:rsid w:val="00CD5582"/>
    <w:rsid w:val="00D0736C"/>
    <w:rsid w:val="00D10175"/>
    <w:rsid w:val="00D1117C"/>
    <w:rsid w:val="00D30C6B"/>
    <w:rsid w:val="00D55610"/>
    <w:rsid w:val="00D60EE8"/>
    <w:rsid w:val="00D8654D"/>
    <w:rsid w:val="00D92974"/>
    <w:rsid w:val="00D97EA0"/>
    <w:rsid w:val="00DD1976"/>
    <w:rsid w:val="00DF3493"/>
    <w:rsid w:val="00E266EE"/>
    <w:rsid w:val="00E37CD9"/>
    <w:rsid w:val="00E44DBF"/>
    <w:rsid w:val="00E523E7"/>
    <w:rsid w:val="00E65FA2"/>
    <w:rsid w:val="00E72DC5"/>
    <w:rsid w:val="00E85D4E"/>
    <w:rsid w:val="00E869A4"/>
    <w:rsid w:val="00EC0899"/>
    <w:rsid w:val="00ED0B50"/>
    <w:rsid w:val="00ED2B1F"/>
    <w:rsid w:val="00ED5473"/>
    <w:rsid w:val="00EE0978"/>
    <w:rsid w:val="00F0545F"/>
    <w:rsid w:val="00F167B0"/>
    <w:rsid w:val="00F21B5E"/>
    <w:rsid w:val="00F27501"/>
    <w:rsid w:val="00F862C8"/>
    <w:rsid w:val="00FA2503"/>
    <w:rsid w:val="00FA7708"/>
    <w:rsid w:val="00FB0C46"/>
    <w:rsid w:val="00FC290A"/>
    <w:rsid w:val="00FC2A42"/>
    <w:rsid w:val="00FD31AD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C3"/>
  <w15:docId w15:val="{FE37FE22-0525-4E4D-A89D-6D03440C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08BE-6F42-4ADD-B0E7-71A857BD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4364</Words>
  <Characters>2489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115</cp:revision>
  <cp:lastPrinted>2024-03-04T14:14:00Z</cp:lastPrinted>
  <dcterms:created xsi:type="dcterms:W3CDTF">2022-09-06T10:03:00Z</dcterms:created>
  <dcterms:modified xsi:type="dcterms:W3CDTF">2025-03-04T08:13:00Z</dcterms:modified>
</cp:coreProperties>
</file>