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1A" w:rsidRDefault="000A1A1A" w:rsidP="00B253A5">
      <w:pPr>
        <w:pStyle w:val="1"/>
        <w:rPr>
          <w:sz w:val="24"/>
          <w:szCs w:val="24"/>
        </w:rPr>
      </w:pPr>
    </w:p>
    <w:p w:rsidR="00B81BCD" w:rsidRPr="007A3264" w:rsidRDefault="00B81BCD" w:rsidP="00B81BCD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E3DEA" w:rsidRPr="003E277A" w:rsidTr="00B81BCD">
        <w:tc>
          <w:tcPr>
            <w:tcW w:w="6245" w:type="dxa"/>
            <w:hideMark/>
          </w:tcPr>
          <w:p w:rsidR="002E3DEA" w:rsidRPr="003E277A" w:rsidRDefault="002E3DEA" w:rsidP="002E3DE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3E277A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2E3DEA" w:rsidRPr="003E277A" w:rsidRDefault="002E3DEA" w:rsidP="002E3DE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2E3DEA" w:rsidRPr="003E277A" w:rsidRDefault="002E3DEA" w:rsidP="002E3DE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E3DEA" w:rsidRPr="003E277A" w:rsidRDefault="002E3DEA" w:rsidP="002E3DEA">
            <w:pPr>
              <w:pStyle w:val="a3"/>
              <w:ind w:left="0"/>
              <w:rPr>
                <w:sz w:val="24"/>
                <w:szCs w:val="24"/>
              </w:rPr>
            </w:pPr>
            <w:r w:rsidRPr="003E277A">
              <w:rPr>
                <w:sz w:val="24"/>
                <w:szCs w:val="24"/>
              </w:rPr>
              <w:t>"ПОГОДЖЕНО"</w:t>
            </w:r>
          </w:p>
        </w:tc>
      </w:tr>
      <w:tr w:rsidR="002E3DEA" w:rsidRPr="003E277A" w:rsidTr="00B81BCD">
        <w:tc>
          <w:tcPr>
            <w:tcW w:w="6245" w:type="dxa"/>
            <w:hideMark/>
          </w:tcPr>
          <w:p w:rsidR="002E3DEA" w:rsidRPr="003E277A" w:rsidRDefault="002E3DEA" w:rsidP="002E3DE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2E3DEA" w:rsidRPr="003E277A" w:rsidRDefault="002E3DEA" w:rsidP="002E3DE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E3DEA" w:rsidRPr="003E277A" w:rsidRDefault="002E3DEA" w:rsidP="002E3DE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E3DEA" w:rsidRPr="003E277A" w:rsidRDefault="002E3DEA" w:rsidP="002E3DE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2E3DEA" w:rsidRPr="003E277A" w:rsidTr="00B81BCD">
        <w:tc>
          <w:tcPr>
            <w:tcW w:w="6245" w:type="dxa"/>
            <w:hideMark/>
          </w:tcPr>
          <w:p w:rsidR="002E3DEA" w:rsidRPr="003E277A" w:rsidRDefault="002E3DEA" w:rsidP="002E3DE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E3DEA" w:rsidRPr="003E277A" w:rsidRDefault="002E3DEA" w:rsidP="002E3DE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E3DEA" w:rsidRPr="003E277A" w:rsidRDefault="002E3DEA" w:rsidP="002E3DE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E3DEA" w:rsidRPr="003E277A" w:rsidRDefault="002E3DEA" w:rsidP="002E3DE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B81BCD" w:rsidRPr="003E277A" w:rsidRDefault="00B81BCD" w:rsidP="00B81BCD">
      <w:pPr>
        <w:pStyle w:val="1"/>
        <w:widowControl/>
        <w:rPr>
          <w:b/>
          <w:sz w:val="22"/>
          <w:szCs w:val="22"/>
        </w:rPr>
      </w:pPr>
      <w:r w:rsidRPr="003E277A">
        <w:rPr>
          <w:b/>
          <w:sz w:val="22"/>
          <w:szCs w:val="22"/>
        </w:rPr>
        <w:t>РОЗКЛАД ЗАНЯТЬ</w:t>
      </w:r>
    </w:p>
    <w:p w:rsidR="00B81BCD" w:rsidRPr="003E277A" w:rsidRDefault="00B81BCD" w:rsidP="00B81BCD">
      <w:pPr>
        <w:jc w:val="center"/>
        <w:rPr>
          <w:b/>
          <w:i/>
          <w:sz w:val="22"/>
          <w:szCs w:val="22"/>
          <w:lang w:val="uk-UA"/>
        </w:rPr>
      </w:pPr>
      <w:r w:rsidRPr="003E277A">
        <w:rPr>
          <w:sz w:val="22"/>
          <w:szCs w:val="22"/>
          <w:lang w:val="uk-UA"/>
        </w:rPr>
        <w:t>для студентів</w:t>
      </w:r>
      <w:r w:rsidRPr="003E277A">
        <w:rPr>
          <w:b/>
          <w:sz w:val="22"/>
          <w:szCs w:val="22"/>
          <w:lang w:val="uk-UA"/>
        </w:rPr>
        <w:t xml:space="preserve"> 3 </w:t>
      </w:r>
      <w:r w:rsidRPr="003E277A">
        <w:rPr>
          <w:sz w:val="22"/>
          <w:szCs w:val="22"/>
          <w:lang w:val="uk-UA"/>
        </w:rPr>
        <w:t xml:space="preserve">курсу </w:t>
      </w:r>
      <w:r w:rsidRPr="003E277A">
        <w:rPr>
          <w:b/>
          <w:sz w:val="22"/>
          <w:szCs w:val="22"/>
          <w:lang w:val="uk-UA"/>
        </w:rPr>
        <w:t>ННІІОТ</w:t>
      </w:r>
      <w:r w:rsidRPr="003E277A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="00903BA4">
        <w:rPr>
          <w:b/>
          <w:i/>
          <w:sz w:val="22"/>
          <w:szCs w:val="22"/>
          <w:lang w:val="uk-UA"/>
        </w:rPr>
        <w:t xml:space="preserve">спеціальності </w:t>
      </w:r>
      <w:r w:rsidRPr="003E277A">
        <w:rPr>
          <w:b/>
          <w:i/>
          <w:sz w:val="22"/>
          <w:szCs w:val="22"/>
          <w:lang w:val="uk-UA"/>
        </w:rPr>
        <w:t>«Право»</w:t>
      </w:r>
    </w:p>
    <w:p w:rsidR="00B81BCD" w:rsidRPr="003E277A" w:rsidRDefault="00EF387E" w:rsidP="00B81BCD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 xml:space="preserve">2 сесія </w:t>
      </w:r>
      <w:r w:rsidR="00B81BCD" w:rsidRPr="003E277A">
        <w:rPr>
          <w:b/>
          <w:bCs/>
          <w:i/>
          <w:iCs/>
          <w:sz w:val="22"/>
          <w:szCs w:val="22"/>
          <w:lang w:val="uk-UA"/>
        </w:rPr>
        <w:t>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="00B81BCD" w:rsidRPr="003E277A">
        <w:rPr>
          <w:b/>
          <w:bCs/>
          <w:i/>
          <w:iCs/>
          <w:sz w:val="22"/>
          <w:szCs w:val="22"/>
          <w:lang w:val="uk-UA"/>
        </w:rPr>
        <w:t>-202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B81BCD" w:rsidRPr="003E277A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B81BCD" w:rsidRPr="003E277A" w:rsidTr="00B81BCD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1BCD" w:rsidRPr="003E277A" w:rsidRDefault="00B81BCD" w:rsidP="00B81B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E277A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B81BCD" w:rsidRPr="003E277A" w:rsidRDefault="00B81BCD" w:rsidP="00B81B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E277A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1BCD" w:rsidRPr="003E277A" w:rsidRDefault="00B81BCD" w:rsidP="00B81BCD">
            <w:pPr>
              <w:pStyle w:val="3"/>
              <w:rPr>
                <w:sz w:val="24"/>
                <w:szCs w:val="24"/>
              </w:rPr>
            </w:pPr>
            <w:r w:rsidRPr="003E277A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1BCD" w:rsidRPr="003E277A" w:rsidRDefault="00B81BCD" w:rsidP="00733C9E">
            <w:pPr>
              <w:pStyle w:val="4"/>
              <w:rPr>
                <w:sz w:val="24"/>
                <w:szCs w:val="24"/>
              </w:rPr>
            </w:pPr>
            <w:proofErr w:type="spellStart"/>
            <w:r w:rsidRPr="003E277A">
              <w:rPr>
                <w:sz w:val="24"/>
                <w:szCs w:val="24"/>
              </w:rPr>
              <w:t>ПРз</w:t>
            </w:r>
            <w:proofErr w:type="spellEnd"/>
            <w:r w:rsidRPr="003E277A">
              <w:rPr>
                <w:sz w:val="24"/>
                <w:szCs w:val="24"/>
              </w:rPr>
              <w:t xml:space="preserve"> – 31</w:t>
            </w:r>
          </w:p>
        </w:tc>
      </w:tr>
      <w:tr w:rsidR="00C3351C" w:rsidRPr="00D52E3D" w:rsidTr="001D23B6">
        <w:trPr>
          <w:cantSplit/>
          <w:trHeight w:val="22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Понеділок</w:t>
            </w:r>
          </w:p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17.11.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4C0352">
        <w:trPr>
          <w:cantSplit/>
          <w:trHeight w:val="22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4C0352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ос.ч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.)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І.С.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4C0352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(ос. ч.)            Притула В.Д. 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4C0352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Європейського Союзу   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І.Р. 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4C0352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Міжнародне публічне право               доц. Баран А.В.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B81BCD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Вівторок</w:t>
            </w:r>
          </w:p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18.11.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15729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15729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E23F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53758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53758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53758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Середа</w:t>
            </w:r>
          </w:p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19.11.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ос.ч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.)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І.С.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Спадкове право 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Спадкове право 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природокористування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Зигрій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природокористування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Зигрій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Фінансове право                доц. Шевчук О.Р.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B81BC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320C21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Європейського Союзу   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І.Р. 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B81BCD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Четвер</w:t>
            </w:r>
          </w:p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20.11.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662D13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15729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15729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15729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Кримінально-виконавче право                Гданський Н.М.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15729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3351C" w:rsidRPr="00D52E3D" w:rsidTr="008578F0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351C" w:rsidRPr="00D52E3D" w:rsidRDefault="00C3351C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</w:tbl>
    <w:p w:rsidR="00A72C4E" w:rsidRPr="00D52E3D" w:rsidRDefault="003835D9">
      <w:r w:rsidRPr="00D52E3D">
        <w:br w:type="column"/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C13BED" w:rsidRPr="00D52E3D" w:rsidTr="00440253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3835D9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П’ятниця</w:t>
            </w:r>
          </w:p>
          <w:p w:rsidR="00C13BED" w:rsidRPr="00D52E3D" w:rsidRDefault="00C13BED" w:rsidP="00EF387E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21.11.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3835D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3835D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Спадкове право 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13BED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3835D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3835D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3835D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Спадкове право 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13BED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Спадкове право              доц. Паращук Л.Г.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13BED" w:rsidRPr="00D52E3D" w:rsidTr="004A781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Спадкове право              доц. Паращук Л.Г.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C13BED" w:rsidRPr="00D52E3D" w:rsidTr="00FB6FEC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13BE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3BED" w:rsidRPr="00D52E3D" w:rsidRDefault="00C13BED" w:rsidP="00C3351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(ос. ч.)            Притула В.Д. 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</w:t>
            </w:r>
            <w:r w:rsidR="00C3351C"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екзамен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440253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  <w:r w:rsidRPr="00D52E3D">
              <w:br w:type="column"/>
            </w:r>
            <w:r w:rsidRPr="00D52E3D">
              <w:rPr>
                <w:b/>
                <w:i/>
                <w:lang w:val="uk-UA"/>
              </w:rPr>
              <w:t>Субота</w:t>
            </w:r>
          </w:p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22.11.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Т.О.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Т.О.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Міжнародне публічне право               доц. Баран А.В.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B8327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Міжнародне приватне право             доц. Баран А.В.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B8327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Міжнародне приватне право             доц. Баран А.В.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B01855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Міжнародне приватне право             доц. Баран А.В.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B01855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Неділя</w:t>
            </w:r>
          </w:p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23.11.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Міжнародне приватне право             доц. Баран А.В.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Міжнародне приватне право             доц. Баран А.В.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>Міжнародне приватне право             доц. Баран А.В.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природокористування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Зигрій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природокористування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Зигрій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440253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Понеділок</w:t>
            </w:r>
          </w:p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24.11.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BF58C0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проф.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Рогатинська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Н.З.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природокористування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Зигрій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Право природокористування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Зигрій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О.В.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AC3AF5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F44E6C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4F072E" w:rsidRPr="00D52E3D" w:rsidTr="0044025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F44E6C" w:rsidP="004F072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72E" w:rsidRPr="00D52E3D" w:rsidRDefault="004F072E" w:rsidP="004F072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Ухач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В.З.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440253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Вівторок</w:t>
            </w:r>
          </w:p>
          <w:p w:rsidR="00E74908" w:rsidRPr="00D52E3D" w:rsidRDefault="00E74908" w:rsidP="00E74908">
            <w:pPr>
              <w:jc w:val="center"/>
              <w:rPr>
                <w:b/>
                <w:i/>
                <w:lang w:val="uk-UA"/>
              </w:rPr>
            </w:pPr>
            <w:r w:rsidRPr="00D52E3D">
              <w:rPr>
                <w:b/>
                <w:i/>
                <w:lang w:val="uk-UA"/>
              </w:rPr>
              <w:t>25.11.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Т.О.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Т.О.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7D345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Т.О.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D52E3D" w:rsidTr="00F7059C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D52E3D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 Т.О.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  <w:tr w:rsidR="00E74908" w:rsidRPr="003E277A" w:rsidTr="0044025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4908" w:rsidRPr="00D52E3D" w:rsidRDefault="00E74908" w:rsidP="00E7490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52E3D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4908" w:rsidRPr="00C3351C" w:rsidRDefault="00E74908" w:rsidP="00E7490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52E3D">
              <w:rPr>
                <w:bCs/>
                <w:iCs/>
                <w:sz w:val="22"/>
                <w:szCs w:val="22"/>
                <w:lang w:val="uk-UA"/>
              </w:rPr>
              <w:t xml:space="preserve">Фінансове право                доц. Шевчук О.Р.                  </w:t>
            </w:r>
            <w:r w:rsidRPr="00D52E3D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D52E3D">
              <w:rPr>
                <w:lang w:val="uk-UA"/>
              </w:rPr>
              <w:t xml:space="preserve">          </w:t>
            </w:r>
            <w:proofErr w:type="spellStart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52E3D">
              <w:rPr>
                <w:b/>
                <w:bCs/>
                <w:iCs/>
                <w:sz w:val="22"/>
                <w:szCs w:val="22"/>
                <w:lang w:val="uk-UA"/>
              </w:rPr>
              <w:t xml:space="preserve"> 5607 ID: 950 060 6500</w:t>
            </w:r>
          </w:p>
        </w:tc>
      </w:tr>
    </w:tbl>
    <w:p w:rsidR="00F224CB" w:rsidRPr="003E277A" w:rsidRDefault="00F224CB" w:rsidP="00D66ADB">
      <w:pPr>
        <w:pStyle w:val="1"/>
        <w:widowControl/>
        <w:rPr>
          <w:b/>
          <w:sz w:val="24"/>
          <w:szCs w:val="24"/>
        </w:rPr>
      </w:pPr>
    </w:p>
    <w:p w:rsidR="00F224CB" w:rsidRPr="003E277A" w:rsidRDefault="00F224CB" w:rsidP="00D66ADB">
      <w:pPr>
        <w:pStyle w:val="1"/>
        <w:widowControl/>
        <w:rPr>
          <w:b/>
          <w:sz w:val="24"/>
          <w:szCs w:val="24"/>
        </w:rPr>
      </w:pPr>
      <w:r w:rsidRPr="003E277A">
        <w:rPr>
          <w:b/>
          <w:sz w:val="24"/>
          <w:szCs w:val="24"/>
        </w:rP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224CB" w:rsidRPr="003E277A" w:rsidTr="004C0352">
        <w:tc>
          <w:tcPr>
            <w:tcW w:w="6245" w:type="dxa"/>
            <w:hideMark/>
          </w:tcPr>
          <w:p w:rsidR="00F224CB" w:rsidRPr="003E277A" w:rsidRDefault="00F224CB" w:rsidP="004C0352">
            <w:pPr>
              <w:pStyle w:val="a3"/>
              <w:ind w:left="0"/>
              <w:rPr>
                <w:sz w:val="24"/>
                <w:szCs w:val="24"/>
              </w:rPr>
            </w:pPr>
            <w:r w:rsidRPr="003E277A">
              <w:rPr>
                <w:b w:val="0"/>
              </w:rPr>
              <w:br w:type="page"/>
            </w:r>
            <w:r w:rsidRPr="003E277A">
              <w:rPr>
                <w:b w:val="0"/>
              </w:rPr>
              <w:br w:type="page"/>
            </w:r>
            <w:r w:rsidRPr="003E277A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224CB" w:rsidRPr="003E277A" w:rsidRDefault="00F224CB" w:rsidP="004C035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224CB" w:rsidRPr="003E277A" w:rsidRDefault="00F224CB" w:rsidP="004C035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224CB" w:rsidRPr="003E277A" w:rsidRDefault="00F224CB" w:rsidP="004C0352">
            <w:pPr>
              <w:pStyle w:val="a3"/>
              <w:ind w:left="0"/>
              <w:rPr>
                <w:sz w:val="24"/>
                <w:szCs w:val="24"/>
              </w:rPr>
            </w:pPr>
            <w:r w:rsidRPr="003E277A">
              <w:rPr>
                <w:sz w:val="24"/>
                <w:szCs w:val="24"/>
              </w:rPr>
              <w:t>"ПОГОДЖЕНО"</w:t>
            </w:r>
          </w:p>
        </w:tc>
      </w:tr>
      <w:tr w:rsidR="00F224CB" w:rsidRPr="003E277A" w:rsidTr="004C0352">
        <w:tc>
          <w:tcPr>
            <w:tcW w:w="6245" w:type="dxa"/>
            <w:hideMark/>
          </w:tcPr>
          <w:p w:rsidR="00F224CB" w:rsidRPr="003E277A" w:rsidRDefault="00F224CB" w:rsidP="004C035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F224CB" w:rsidRPr="003E277A" w:rsidRDefault="00F224CB" w:rsidP="004C035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224CB" w:rsidRPr="003E277A" w:rsidRDefault="00F224CB" w:rsidP="004C035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224CB" w:rsidRPr="003E277A" w:rsidRDefault="00F224CB" w:rsidP="004C035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224CB" w:rsidRPr="003E277A" w:rsidTr="004C0352">
        <w:tc>
          <w:tcPr>
            <w:tcW w:w="6245" w:type="dxa"/>
            <w:hideMark/>
          </w:tcPr>
          <w:p w:rsidR="00F224CB" w:rsidRPr="003E277A" w:rsidRDefault="00F224CB" w:rsidP="004C035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F224CB" w:rsidRPr="003E277A" w:rsidRDefault="00F224CB" w:rsidP="004C035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224CB" w:rsidRPr="003E277A" w:rsidRDefault="00F224CB" w:rsidP="004C035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224CB" w:rsidRPr="003E277A" w:rsidRDefault="00F224CB" w:rsidP="004C035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224CB" w:rsidRPr="003E277A" w:rsidRDefault="00F224CB" w:rsidP="00F224CB">
      <w:pPr>
        <w:pStyle w:val="1"/>
        <w:widowControl/>
        <w:rPr>
          <w:b/>
          <w:sz w:val="24"/>
          <w:szCs w:val="24"/>
        </w:rPr>
      </w:pPr>
      <w:r w:rsidRPr="003E277A">
        <w:rPr>
          <w:b/>
          <w:sz w:val="24"/>
          <w:szCs w:val="24"/>
        </w:rPr>
        <w:t>РОЗКЛАД ЗАНЯТЬ</w:t>
      </w:r>
    </w:p>
    <w:p w:rsidR="00F224CB" w:rsidRPr="003E277A" w:rsidRDefault="00F224CB" w:rsidP="00F224CB">
      <w:pPr>
        <w:jc w:val="center"/>
        <w:rPr>
          <w:b/>
          <w:i/>
          <w:lang w:val="uk-UA"/>
        </w:rPr>
      </w:pPr>
      <w:r w:rsidRPr="003E277A">
        <w:rPr>
          <w:lang w:val="uk-UA"/>
        </w:rPr>
        <w:t>для студентів</w:t>
      </w:r>
      <w:r w:rsidRPr="003E277A">
        <w:rPr>
          <w:b/>
          <w:lang w:val="uk-UA"/>
        </w:rPr>
        <w:t xml:space="preserve"> 3 </w:t>
      </w:r>
      <w:r w:rsidRPr="003E277A">
        <w:rPr>
          <w:lang w:val="uk-UA"/>
        </w:rPr>
        <w:t xml:space="preserve">курсу </w:t>
      </w:r>
      <w:r w:rsidRPr="003E277A">
        <w:rPr>
          <w:b/>
          <w:lang w:val="uk-UA"/>
        </w:rPr>
        <w:t>ННІІОТ</w:t>
      </w:r>
      <w:r w:rsidRPr="003E277A">
        <w:rPr>
          <w:lang w:val="uk-UA"/>
        </w:rPr>
        <w:t xml:space="preserve"> заочної форми навчання Юридичного факультету ЗУНУ </w:t>
      </w:r>
      <w:r w:rsidR="00564A5A">
        <w:rPr>
          <w:b/>
          <w:i/>
          <w:lang w:val="uk-UA"/>
        </w:rPr>
        <w:t xml:space="preserve">спеціальності </w:t>
      </w:r>
      <w:r w:rsidRPr="003E277A">
        <w:rPr>
          <w:b/>
          <w:i/>
          <w:lang w:val="uk-UA"/>
        </w:rPr>
        <w:t>«Правоохоронна діяльність»</w:t>
      </w:r>
    </w:p>
    <w:p w:rsidR="00F224CB" w:rsidRPr="003E277A" w:rsidRDefault="00D52E3D" w:rsidP="00F224CB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2 сесія</w:t>
      </w:r>
      <w:r w:rsidR="00F224CB" w:rsidRPr="003E277A">
        <w:rPr>
          <w:b/>
          <w:bCs/>
          <w:i/>
          <w:iCs/>
          <w:lang w:val="uk-UA"/>
        </w:rPr>
        <w:t xml:space="preserve"> 202</w:t>
      </w:r>
      <w:r>
        <w:rPr>
          <w:b/>
          <w:bCs/>
          <w:i/>
          <w:iCs/>
          <w:lang w:val="uk-UA"/>
        </w:rPr>
        <w:t>5</w:t>
      </w:r>
      <w:r w:rsidR="00F224CB" w:rsidRPr="003E277A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="00F224CB" w:rsidRPr="003E277A">
        <w:rPr>
          <w:b/>
          <w:bCs/>
          <w:i/>
          <w:iCs/>
          <w:lang w:val="uk-UA"/>
        </w:rPr>
        <w:t xml:space="preserve"> навчального року</w:t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F224CB" w:rsidRPr="003E277A" w:rsidTr="004C0352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24CB" w:rsidRPr="003E277A" w:rsidRDefault="00F224CB" w:rsidP="004C035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E277A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F224CB" w:rsidRPr="003E277A" w:rsidRDefault="00F224CB" w:rsidP="004C035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E277A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24CB" w:rsidRPr="003E277A" w:rsidRDefault="00F224CB" w:rsidP="004C0352">
            <w:pPr>
              <w:pStyle w:val="3"/>
              <w:rPr>
                <w:sz w:val="24"/>
                <w:szCs w:val="24"/>
              </w:rPr>
            </w:pPr>
            <w:r w:rsidRPr="003E277A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24CB" w:rsidRPr="003E277A" w:rsidRDefault="00F224CB" w:rsidP="004C0352">
            <w:pPr>
              <w:pStyle w:val="4"/>
              <w:rPr>
                <w:sz w:val="24"/>
                <w:szCs w:val="24"/>
              </w:rPr>
            </w:pPr>
            <w:proofErr w:type="spellStart"/>
            <w:r w:rsidRPr="003E277A">
              <w:rPr>
                <w:sz w:val="24"/>
                <w:szCs w:val="24"/>
              </w:rPr>
              <w:t>ПДз</w:t>
            </w:r>
            <w:proofErr w:type="spellEnd"/>
            <w:r w:rsidRPr="003E277A">
              <w:rPr>
                <w:sz w:val="24"/>
                <w:szCs w:val="24"/>
              </w:rPr>
              <w:t xml:space="preserve"> - 31</w:t>
            </w:r>
          </w:p>
        </w:tc>
      </w:tr>
      <w:tr w:rsidR="00F224CB" w:rsidRPr="00000F2A" w:rsidTr="004C0352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24CB" w:rsidRPr="00000F2A" w:rsidRDefault="00F224CB" w:rsidP="004C0352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Понеділок</w:t>
            </w:r>
          </w:p>
          <w:p w:rsidR="00F224CB" w:rsidRPr="00000F2A" w:rsidRDefault="00F55284" w:rsidP="00C647E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</w:t>
            </w:r>
            <w:r w:rsidR="0085603C" w:rsidRPr="00000F2A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24CB" w:rsidRPr="00000F2A" w:rsidRDefault="00B70D7C" w:rsidP="004C03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24CB" w:rsidRPr="00000F2A" w:rsidRDefault="00F3733B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Криміналістика  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Шрамко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О.М. 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r w:rsidR="00944B70"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</w:t>
            </w:r>
            <w:r w:rsidR="00346045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</w:t>
            </w:r>
            <w:proofErr w:type="spellStart"/>
            <w:r w:rsidR="0029363E"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29363E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924350" w:rsidRPr="00000F2A" w:rsidTr="004C0352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24350" w:rsidRPr="00000F2A" w:rsidRDefault="00924350" w:rsidP="00924350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4350" w:rsidRPr="00000F2A" w:rsidRDefault="00B70D7C" w:rsidP="0092435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4350" w:rsidRPr="00000F2A" w:rsidRDefault="00924350" w:rsidP="0092435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Поліцейська діяльність    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="00B70D7C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r w:rsidR="00B70D7C"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="00B70D7C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r w:rsidR="00346045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r w:rsidR="00B70D7C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</w:t>
            </w:r>
            <w:proofErr w:type="spellStart"/>
            <w:r w:rsidR="0029363E"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29363E"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1272A" w:rsidRPr="00000F2A" w:rsidTr="004C0352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72A" w:rsidRPr="00000F2A" w:rsidRDefault="00E1272A" w:rsidP="00E1272A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72A" w:rsidRPr="00000F2A" w:rsidRDefault="00E1272A" w:rsidP="00E1272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72A" w:rsidRPr="00000F2A" w:rsidRDefault="00E1272A" w:rsidP="000D392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Безпека дорожнього руху та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контраварійне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водіння           </w:t>
            </w:r>
            <w:r w:rsidR="000D392F" w:rsidRPr="00000F2A">
              <w:rPr>
                <w:bCs/>
                <w:iCs/>
                <w:sz w:val="22"/>
                <w:szCs w:val="22"/>
                <w:lang w:val="uk-UA"/>
              </w:rPr>
              <w:t xml:space="preserve">доц. </w:t>
            </w:r>
            <w:proofErr w:type="spellStart"/>
            <w:r w:rsidR="000D392F"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="000D392F" w:rsidRPr="00000F2A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1272A" w:rsidRPr="00000F2A" w:rsidTr="004C0352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72A" w:rsidRPr="00000F2A" w:rsidRDefault="00E1272A" w:rsidP="00E1272A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72A" w:rsidRPr="00000F2A" w:rsidRDefault="00E1272A" w:rsidP="00E1272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72A" w:rsidRPr="00000F2A" w:rsidRDefault="000D392F" w:rsidP="00E127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Безпека дорожнього руху та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контраварійне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водіння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47197" w:rsidRPr="00000F2A" w:rsidTr="004C0352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Вівторок</w:t>
            </w:r>
          </w:p>
          <w:p w:rsidR="00647197" w:rsidRPr="00000F2A" w:rsidRDefault="00F55284" w:rsidP="004631E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</w:t>
            </w:r>
            <w:r w:rsidR="00647197" w:rsidRPr="00000F2A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Основи кримінального аналізу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47197" w:rsidRPr="00000F2A" w:rsidTr="00DB6266">
        <w:trPr>
          <w:cantSplit/>
          <w:trHeight w:val="13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Основи кримінального аналізу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47197" w:rsidRPr="00000F2A" w:rsidTr="0034604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Оперативно-розшукова діяльність                доц. Сеник Т.Б.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47197" w:rsidRPr="00000F2A" w:rsidTr="00647197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Оперативно-розшукова діяльність                доц. Сеник Т.Б.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47197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647197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197" w:rsidRPr="00000F2A" w:rsidRDefault="00490CAB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Кримінально-процесуальне доказування            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П.В.          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Середа</w:t>
            </w:r>
          </w:p>
          <w:p w:rsidR="004631EC" w:rsidRPr="00000F2A" w:rsidRDefault="00F55284" w:rsidP="004631E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</w:t>
            </w:r>
            <w:r w:rsidR="004631EC" w:rsidRPr="00000F2A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Тактико-спеціальна підготовка                 доц. Канюка В.Є.</w:t>
            </w:r>
            <w:r w:rsidRPr="00000F2A">
              <w:rPr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326EF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Тактико-спеціальна підготовка                 доц. Канюка В.Є.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326EF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Оперативно-розшукова діяльність                доц. Сеник Т.Б.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Оперативно-розшукова діяльність                доц. Сеник Т.Б.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Криміналістика  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Шрамко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О.М. 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Четвер</w:t>
            </w:r>
          </w:p>
          <w:p w:rsidR="004631EC" w:rsidRPr="00000F2A" w:rsidRDefault="00F55284" w:rsidP="004631E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20</w:t>
            </w:r>
            <w:r w:rsidR="004631EC" w:rsidRPr="00000F2A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Особливості кваліфікації окремих видів кримінальних правопорушень</w:t>
            </w:r>
          </w:p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Антюк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І.П.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Особливості кваліфікації окремих видів кримінальних правопорушень</w:t>
            </w:r>
          </w:p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Антюк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І.П.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Поліцейська діяльність    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Безпека дорожнього руху та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контраварійне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водіння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631EC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1EC" w:rsidRPr="00000F2A" w:rsidRDefault="004631EC" w:rsidP="004631E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Безпека дорожнього руху та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контраварійне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водіння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824F4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П</w:t>
            </w:r>
            <w:r w:rsidRPr="00000F2A">
              <w:rPr>
                <w:b/>
                <w:i/>
                <w:lang w:val="en-US"/>
              </w:rPr>
              <w:t>’</w:t>
            </w:r>
            <w:proofErr w:type="spellStart"/>
            <w:r w:rsidRPr="00000F2A">
              <w:rPr>
                <w:b/>
                <w:i/>
                <w:lang w:val="uk-UA"/>
              </w:rPr>
              <w:t>ятниця</w:t>
            </w:r>
            <w:proofErr w:type="spellEnd"/>
          </w:p>
          <w:p w:rsidR="006824F4" w:rsidRPr="00000F2A" w:rsidRDefault="006824F4" w:rsidP="00F55284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2</w:t>
            </w:r>
            <w:r w:rsidR="00F55284">
              <w:rPr>
                <w:b/>
                <w:i/>
                <w:lang w:val="uk-UA"/>
              </w:rPr>
              <w:t>1</w:t>
            </w:r>
            <w:r w:rsidRPr="00000F2A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Основи кримінального аналізу             Заєць К.В.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824F4" w:rsidRPr="00000F2A" w:rsidTr="004A6977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Основи кримінального аналізу             Заєць К.В.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824F4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33660E" w:rsidP="006824F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F0C" w:rsidRDefault="0033660E" w:rsidP="006824F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Тактика та методика розслідування окремих видів кримінальних правопорушень      </w:t>
            </w:r>
          </w:p>
          <w:p w:rsidR="006824F4" w:rsidRPr="00000F2A" w:rsidRDefault="0033660E" w:rsidP="00451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Гданський Н.М.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451F0C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         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824F4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Оперативно-розшукова діяльність                доц. Сеник Т.Б.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824F4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4F4" w:rsidRPr="00000F2A" w:rsidRDefault="006824F4" w:rsidP="006824F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Оперативно-розшукова діяльність                доц. Сеник Т.Б.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9F5FDB" w:rsidP="0033660E">
            <w:pPr>
              <w:jc w:val="center"/>
              <w:rPr>
                <w:b/>
                <w:i/>
                <w:lang w:val="uk-UA"/>
              </w:rPr>
            </w:pPr>
            <w:r w:rsidRPr="00000F2A">
              <w:lastRenderedPageBreak/>
              <w:br w:type="column"/>
            </w:r>
            <w:r w:rsidR="0033660E" w:rsidRPr="00000F2A">
              <w:rPr>
                <w:b/>
                <w:i/>
                <w:lang w:val="uk-UA"/>
              </w:rPr>
              <w:t>Субота</w:t>
            </w:r>
          </w:p>
          <w:p w:rsidR="0033660E" w:rsidRPr="00000F2A" w:rsidRDefault="00F55284" w:rsidP="0033660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22</w:t>
            </w:r>
            <w:r w:rsidR="0033660E" w:rsidRPr="00000F2A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Особливості кваліфікації окремих видів кримінальних правопорушень</w:t>
            </w:r>
          </w:p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Антюк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І.П.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Особливості кваліфікації окремих видів кримінальних правопорушень</w:t>
            </w:r>
          </w:p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Антюк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І.П.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Основи кримінального аналізу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33660E">
        <w:trPr>
          <w:cantSplit/>
          <w:trHeight w:val="152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Основи кримінального аналізу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Неділя</w:t>
            </w:r>
          </w:p>
          <w:p w:rsidR="0033660E" w:rsidRPr="00000F2A" w:rsidRDefault="00F55284" w:rsidP="00F5528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23</w:t>
            </w:r>
            <w:r w:rsidR="0033660E" w:rsidRPr="00000F2A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1</w:t>
            </w:r>
            <w:r w:rsidR="0033660E" w:rsidRPr="00000F2A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Тактико-спеціальна підготовка                 доц. Канюка В.Є.           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AE35A1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   Мельник І.М.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33660E" w:rsidRPr="00000F2A" w:rsidTr="00AE35A1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660E" w:rsidRPr="00000F2A" w:rsidRDefault="0033660E" w:rsidP="0033660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   Мельник І.М.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90CAB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Понеділок</w:t>
            </w:r>
          </w:p>
          <w:p w:rsidR="00490CAB" w:rsidRPr="00000F2A" w:rsidRDefault="00F55284" w:rsidP="00F5528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24</w:t>
            </w:r>
            <w:r w:rsidR="00490CAB" w:rsidRPr="00000F2A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1</w:t>
            </w:r>
            <w:r w:rsidR="00490CAB" w:rsidRPr="00000F2A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Міждисциплінарна курсова робота</w:t>
            </w: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           проф. Гордієнко С.Г., Заєць К.В.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90CAB" w:rsidRPr="00000F2A" w:rsidTr="00CE16E7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Безпека дорожнього руху та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контраварійне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водіння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90CAB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CAB" w:rsidRPr="00000F2A" w:rsidRDefault="00490CAB" w:rsidP="00490CA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Безпека дорожнього руху та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контраварійне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водіння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Р.П.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000F2A" w:rsidRPr="00000F2A" w:rsidTr="004C0352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/>
                <w:i/>
                <w:lang w:val="uk-UA"/>
              </w:rPr>
            </w:pPr>
            <w:r w:rsidRPr="00000F2A">
              <w:rPr>
                <w:b/>
                <w:i/>
                <w:lang w:val="uk-UA"/>
              </w:rPr>
              <w:t>Вівторок</w:t>
            </w:r>
          </w:p>
          <w:p w:rsidR="00000F2A" w:rsidRPr="00000F2A" w:rsidRDefault="00F55284" w:rsidP="00F55284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25</w:t>
            </w:r>
            <w:r w:rsidR="00000F2A" w:rsidRPr="00000F2A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1</w:t>
            </w:r>
            <w:bookmarkStart w:id="0" w:name="_GoBack"/>
            <w:bookmarkEnd w:id="0"/>
            <w:r w:rsidR="00000F2A" w:rsidRPr="00000F2A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Особливості кваліфікації окремих видів кримінальних правопорушень</w:t>
            </w:r>
          </w:p>
          <w:p w:rsidR="00000F2A" w:rsidRPr="00000F2A" w:rsidRDefault="00000F2A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Антюк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І.П.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000F2A" w:rsidRPr="00000F2A" w:rsidTr="004C035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>Особливості кваліфікації окремих видів кримінальних правопорушень</w:t>
            </w:r>
          </w:p>
          <w:p w:rsidR="00000F2A" w:rsidRPr="00000F2A" w:rsidRDefault="00000F2A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Антюк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І.П.</w:t>
            </w:r>
            <w:r w:rsidRPr="00000F2A">
              <w:rPr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000F2A" w:rsidRPr="003E277A" w:rsidTr="00CE16E7">
        <w:trPr>
          <w:cantSplit/>
          <w:trHeight w:val="28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000F2A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F2A" w:rsidRPr="00000F2A" w:rsidRDefault="00000F2A" w:rsidP="00000F2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Судова експертиза                 доц. </w:t>
            </w:r>
            <w:proofErr w:type="spellStart"/>
            <w:r w:rsidRPr="00000F2A">
              <w:rPr>
                <w:bCs/>
                <w:iCs/>
                <w:sz w:val="22"/>
                <w:szCs w:val="22"/>
                <w:lang w:val="uk-UA"/>
              </w:rPr>
              <w:t>Шрамко</w:t>
            </w:r>
            <w:proofErr w:type="spellEnd"/>
            <w:r w:rsidRPr="00000F2A">
              <w:rPr>
                <w:bCs/>
                <w:iCs/>
                <w:sz w:val="22"/>
                <w:szCs w:val="22"/>
                <w:lang w:val="uk-UA"/>
              </w:rPr>
              <w:t xml:space="preserve"> О.М. 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r w:rsidRPr="00000F2A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</w:t>
            </w:r>
            <w:proofErr w:type="spellStart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F2A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</w:tbl>
    <w:p w:rsidR="00B81BCD" w:rsidRPr="00A044FB" w:rsidRDefault="00B81BCD" w:rsidP="00D66ADB">
      <w:pPr>
        <w:pStyle w:val="1"/>
        <w:widowControl/>
        <w:rPr>
          <w:b/>
          <w:sz w:val="24"/>
          <w:szCs w:val="24"/>
        </w:rPr>
      </w:pPr>
    </w:p>
    <w:sectPr w:rsidR="00B81BCD" w:rsidRPr="00A044FB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A2"/>
    <w:rsid w:val="00000F2A"/>
    <w:rsid w:val="00001E1A"/>
    <w:rsid w:val="00004ED3"/>
    <w:rsid w:val="00014F8A"/>
    <w:rsid w:val="00015022"/>
    <w:rsid w:val="0002019D"/>
    <w:rsid w:val="0002079C"/>
    <w:rsid w:val="00021A01"/>
    <w:rsid w:val="00022D39"/>
    <w:rsid w:val="00022FF8"/>
    <w:rsid w:val="00031887"/>
    <w:rsid w:val="00043058"/>
    <w:rsid w:val="00047AD3"/>
    <w:rsid w:val="0008244C"/>
    <w:rsid w:val="000A1A1A"/>
    <w:rsid w:val="000A7F5B"/>
    <w:rsid w:val="000C2D94"/>
    <w:rsid w:val="000D1130"/>
    <w:rsid w:val="000D392F"/>
    <w:rsid w:val="000D4B93"/>
    <w:rsid w:val="000D5CFA"/>
    <w:rsid w:val="000E7871"/>
    <w:rsid w:val="001204CD"/>
    <w:rsid w:val="00120ED9"/>
    <w:rsid w:val="001237CF"/>
    <w:rsid w:val="00126570"/>
    <w:rsid w:val="001313F3"/>
    <w:rsid w:val="001321D4"/>
    <w:rsid w:val="00134CA8"/>
    <w:rsid w:val="00154C47"/>
    <w:rsid w:val="0015562C"/>
    <w:rsid w:val="001571DA"/>
    <w:rsid w:val="0015729A"/>
    <w:rsid w:val="00170F5E"/>
    <w:rsid w:val="001749B7"/>
    <w:rsid w:val="00187882"/>
    <w:rsid w:val="001A5773"/>
    <w:rsid w:val="001B1598"/>
    <w:rsid w:val="001B2928"/>
    <w:rsid w:val="001C18B8"/>
    <w:rsid w:val="001D23B6"/>
    <w:rsid w:val="001E3470"/>
    <w:rsid w:val="001E7021"/>
    <w:rsid w:val="001F4390"/>
    <w:rsid w:val="00244BFB"/>
    <w:rsid w:val="0025168E"/>
    <w:rsid w:val="00251978"/>
    <w:rsid w:val="00257536"/>
    <w:rsid w:val="0026099B"/>
    <w:rsid w:val="00265391"/>
    <w:rsid w:val="0028291D"/>
    <w:rsid w:val="00291B32"/>
    <w:rsid w:val="0029363E"/>
    <w:rsid w:val="00297F7A"/>
    <w:rsid w:val="002A54FA"/>
    <w:rsid w:val="002D6225"/>
    <w:rsid w:val="002E3DEA"/>
    <w:rsid w:val="002F0DFE"/>
    <w:rsid w:val="002F6348"/>
    <w:rsid w:val="00303FDD"/>
    <w:rsid w:val="00316B49"/>
    <w:rsid w:val="00320C21"/>
    <w:rsid w:val="00321B15"/>
    <w:rsid w:val="0033660E"/>
    <w:rsid w:val="00346045"/>
    <w:rsid w:val="003534EF"/>
    <w:rsid w:val="00356E72"/>
    <w:rsid w:val="00366F43"/>
    <w:rsid w:val="003700E8"/>
    <w:rsid w:val="00381AD9"/>
    <w:rsid w:val="003835D9"/>
    <w:rsid w:val="00387FDE"/>
    <w:rsid w:val="003B3B23"/>
    <w:rsid w:val="003B4F67"/>
    <w:rsid w:val="003C1ECC"/>
    <w:rsid w:val="003C505C"/>
    <w:rsid w:val="003E277A"/>
    <w:rsid w:val="003E3AC2"/>
    <w:rsid w:val="003F1331"/>
    <w:rsid w:val="0041295D"/>
    <w:rsid w:val="00435BF4"/>
    <w:rsid w:val="00440253"/>
    <w:rsid w:val="004430CD"/>
    <w:rsid w:val="004456A3"/>
    <w:rsid w:val="00451F0C"/>
    <w:rsid w:val="00461ECD"/>
    <w:rsid w:val="00462690"/>
    <w:rsid w:val="004631EC"/>
    <w:rsid w:val="00464E11"/>
    <w:rsid w:val="0046607B"/>
    <w:rsid w:val="00485D50"/>
    <w:rsid w:val="00490CAB"/>
    <w:rsid w:val="00491AB0"/>
    <w:rsid w:val="00493821"/>
    <w:rsid w:val="0049553C"/>
    <w:rsid w:val="004A6977"/>
    <w:rsid w:val="004A781A"/>
    <w:rsid w:val="004C0352"/>
    <w:rsid w:val="004C1F9A"/>
    <w:rsid w:val="004C69E9"/>
    <w:rsid w:val="004D5B6D"/>
    <w:rsid w:val="004D6175"/>
    <w:rsid w:val="004E0F2C"/>
    <w:rsid w:val="004F072E"/>
    <w:rsid w:val="00501F0A"/>
    <w:rsid w:val="005042C1"/>
    <w:rsid w:val="00517395"/>
    <w:rsid w:val="0051795C"/>
    <w:rsid w:val="00520F18"/>
    <w:rsid w:val="0053758D"/>
    <w:rsid w:val="00542332"/>
    <w:rsid w:val="0054624F"/>
    <w:rsid w:val="00563F9D"/>
    <w:rsid w:val="00564A5A"/>
    <w:rsid w:val="00566417"/>
    <w:rsid w:val="00582014"/>
    <w:rsid w:val="00586F3E"/>
    <w:rsid w:val="005879B8"/>
    <w:rsid w:val="005944F8"/>
    <w:rsid w:val="005A6116"/>
    <w:rsid w:val="005F3067"/>
    <w:rsid w:val="0060406C"/>
    <w:rsid w:val="00610291"/>
    <w:rsid w:val="00610634"/>
    <w:rsid w:val="00611B47"/>
    <w:rsid w:val="0061717C"/>
    <w:rsid w:val="00640972"/>
    <w:rsid w:val="00646DE2"/>
    <w:rsid w:val="00647197"/>
    <w:rsid w:val="0065138A"/>
    <w:rsid w:val="00662D13"/>
    <w:rsid w:val="006802E6"/>
    <w:rsid w:val="006824F4"/>
    <w:rsid w:val="00690560"/>
    <w:rsid w:val="00690AA7"/>
    <w:rsid w:val="00690C45"/>
    <w:rsid w:val="006A5601"/>
    <w:rsid w:val="006B173E"/>
    <w:rsid w:val="0070611F"/>
    <w:rsid w:val="00710191"/>
    <w:rsid w:val="00711F48"/>
    <w:rsid w:val="00712B87"/>
    <w:rsid w:val="0071327A"/>
    <w:rsid w:val="0072325A"/>
    <w:rsid w:val="00727C0C"/>
    <w:rsid w:val="0073377E"/>
    <w:rsid w:val="00733C9E"/>
    <w:rsid w:val="00733F9E"/>
    <w:rsid w:val="0073619A"/>
    <w:rsid w:val="00742A87"/>
    <w:rsid w:val="00771356"/>
    <w:rsid w:val="007757A2"/>
    <w:rsid w:val="00776A55"/>
    <w:rsid w:val="00792B7A"/>
    <w:rsid w:val="007A3264"/>
    <w:rsid w:val="007A65A4"/>
    <w:rsid w:val="007A7259"/>
    <w:rsid w:val="007B2491"/>
    <w:rsid w:val="007B2FD5"/>
    <w:rsid w:val="007C6EA5"/>
    <w:rsid w:val="007D1BA5"/>
    <w:rsid w:val="007D3459"/>
    <w:rsid w:val="007D3B20"/>
    <w:rsid w:val="007D653C"/>
    <w:rsid w:val="007F6FA1"/>
    <w:rsid w:val="00805AB7"/>
    <w:rsid w:val="00815D1F"/>
    <w:rsid w:val="008260EF"/>
    <w:rsid w:val="00832691"/>
    <w:rsid w:val="008424AA"/>
    <w:rsid w:val="0084528E"/>
    <w:rsid w:val="00845B0A"/>
    <w:rsid w:val="00850EFE"/>
    <w:rsid w:val="00853C2F"/>
    <w:rsid w:val="0085603C"/>
    <w:rsid w:val="008578F0"/>
    <w:rsid w:val="008659AB"/>
    <w:rsid w:val="00890FFB"/>
    <w:rsid w:val="008A0E3A"/>
    <w:rsid w:val="008B41D5"/>
    <w:rsid w:val="008C1DC1"/>
    <w:rsid w:val="008E126A"/>
    <w:rsid w:val="008F00A2"/>
    <w:rsid w:val="008F4B8A"/>
    <w:rsid w:val="00903BA4"/>
    <w:rsid w:val="00904B49"/>
    <w:rsid w:val="00906050"/>
    <w:rsid w:val="00924350"/>
    <w:rsid w:val="00930215"/>
    <w:rsid w:val="00944B70"/>
    <w:rsid w:val="00945D86"/>
    <w:rsid w:val="00962C79"/>
    <w:rsid w:val="00966E33"/>
    <w:rsid w:val="009730A8"/>
    <w:rsid w:val="0098631A"/>
    <w:rsid w:val="00986DA6"/>
    <w:rsid w:val="00990B18"/>
    <w:rsid w:val="00996B8B"/>
    <w:rsid w:val="009A2A05"/>
    <w:rsid w:val="009B0653"/>
    <w:rsid w:val="009B19A6"/>
    <w:rsid w:val="009D165E"/>
    <w:rsid w:val="009F4343"/>
    <w:rsid w:val="009F5FDB"/>
    <w:rsid w:val="00A034AD"/>
    <w:rsid w:val="00A044FB"/>
    <w:rsid w:val="00A04D8C"/>
    <w:rsid w:val="00A34A62"/>
    <w:rsid w:val="00A544BD"/>
    <w:rsid w:val="00A57E27"/>
    <w:rsid w:val="00A71922"/>
    <w:rsid w:val="00A72C4E"/>
    <w:rsid w:val="00A91D39"/>
    <w:rsid w:val="00AA6D8F"/>
    <w:rsid w:val="00AB117C"/>
    <w:rsid w:val="00AB4EA4"/>
    <w:rsid w:val="00AC04A3"/>
    <w:rsid w:val="00AC3AF5"/>
    <w:rsid w:val="00AE3117"/>
    <w:rsid w:val="00AE52C4"/>
    <w:rsid w:val="00AE7FF5"/>
    <w:rsid w:val="00B01855"/>
    <w:rsid w:val="00B253A5"/>
    <w:rsid w:val="00B272F3"/>
    <w:rsid w:val="00B353B6"/>
    <w:rsid w:val="00B375D2"/>
    <w:rsid w:val="00B545F3"/>
    <w:rsid w:val="00B5660C"/>
    <w:rsid w:val="00B70D7C"/>
    <w:rsid w:val="00B81BCD"/>
    <w:rsid w:val="00B8327D"/>
    <w:rsid w:val="00BA0A7B"/>
    <w:rsid w:val="00BB0526"/>
    <w:rsid w:val="00BD0718"/>
    <w:rsid w:val="00BE267E"/>
    <w:rsid w:val="00BE7BB7"/>
    <w:rsid w:val="00BF1E75"/>
    <w:rsid w:val="00BF297B"/>
    <w:rsid w:val="00BF58C0"/>
    <w:rsid w:val="00BF66A0"/>
    <w:rsid w:val="00C00663"/>
    <w:rsid w:val="00C035C4"/>
    <w:rsid w:val="00C05B7B"/>
    <w:rsid w:val="00C05ED2"/>
    <w:rsid w:val="00C13BED"/>
    <w:rsid w:val="00C213B3"/>
    <w:rsid w:val="00C3351C"/>
    <w:rsid w:val="00C5718C"/>
    <w:rsid w:val="00C62AAD"/>
    <w:rsid w:val="00C647EF"/>
    <w:rsid w:val="00C72B8F"/>
    <w:rsid w:val="00C779BE"/>
    <w:rsid w:val="00C77B13"/>
    <w:rsid w:val="00C8216B"/>
    <w:rsid w:val="00C92C86"/>
    <w:rsid w:val="00C92D4F"/>
    <w:rsid w:val="00CC5BBA"/>
    <w:rsid w:val="00CE16E7"/>
    <w:rsid w:val="00CE2F34"/>
    <w:rsid w:val="00D0736C"/>
    <w:rsid w:val="00D10175"/>
    <w:rsid w:val="00D30C6B"/>
    <w:rsid w:val="00D367F7"/>
    <w:rsid w:val="00D52E3D"/>
    <w:rsid w:val="00D53AD6"/>
    <w:rsid w:val="00D60EE8"/>
    <w:rsid w:val="00D66ADB"/>
    <w:rsid w:val="00D734D2"/>
    <w:rsid w:val="00D8654D"/>
    <w:rsid w:val="00D90E9F"/>
    <w:rsid w:val="00D95D01"/>
    <w:rsid w:val="00D97EA0"/>
    <w:rsid w:val="00DA4EC9"/>
    <w:rsid w:val="00DD1976"/>
    <w:rsid w:val="00DF43BE"/>
    <w:rsid w:val="00DF54D7"/>
    <w:rsid w:val="00E00F7B"/>
    <w:rsid w:val="00E04C8B"/>
    <w:rsid w:val="00E1272A"/>
    <w:rsid w:val="00E23FC9"/>
    <w:rsid w:val="00E41A6F"/>
    <w:rsid w:val="00E429D7"/>
    <w:rsid w:val="00E44DBF"/>
    <w:rsid w:val="00E534E5"/>
    <w:rsid w:val="00E62B4F"/>
    <w:rsid w:val="00E74908"/>
    <w:rsid w:val="00E85D4E"/>
    <w:rsid w:val="00E869A4"/>
    <w:rsid w:val="00EC0899"/>
    <w:rsid w:val="00EC3B25"/>
    <w:rsid w:val="00ED5473"/>
    <w:rsid w:val="00EF387E"/>
    <w:rsid w:val="00F0545F"/>
    <w:rsid w:val="00F130F3"/>
    <w:rsid w:val="00F167B0"/>
    <w:rsid w:val="00F224CB"/>
    <w:rsid w:val="00F271D3"/>
    <w:rsid w:val="00F361D7"/>
    <w:rsid w:val="00F3733B"/>
    <w:rsid w:val="00F44E6C"/>
    <w:rsid w:val="00F549D5"/>
    <w:rsid w:val="00F55284"/>
    <w:rsid w:val="00F60EE1"/>
    <w:rsid w:val="00F7059C"/>
    <w:rsid w:val="00F91BE8"/>
    <w:rsid w:val="00FB0ADA"/>
    <w:rsid w:val="00FB6FEC"/>
    <w:rsid w:val="00FC290A"/>
    <w:rsid w:val="00FC2A42"/>
    <w:rsid w:val="00FD31AD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E3A5"/>
  <w15:docId w15:val="{9297A519-4CA1-47E7-BA6E-50DA241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0208-D6EE-42E7-B946-ABD5816A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4</Pages>
  <Words>7025</Words>
  <Characters>4005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</dc:creator>
  <cp:keywords/>
  <dc:description/>
  <cp:lastModifiedBy>uf</cp:lastModifiedBy>
  <cp:revision>48</cp:revision>
  <cp:lastPrinted>2022-10-06T05:47:00Z</cp:lastPrinted>
  <dcterms:created xsi:type="dcterms:W3CDTF">2022-09-06T10:03:00Z</dcterms:created>
  <dcterms:modified xsi:type="dcterms:W3CDTF">2025-11-11T09:56:00Z</dcterms:modified>
</cp:coreProperties>
</file>